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D4B3" w14:textId="4A54037F" w:rsidR="009478EC" w:rsidRPr="009478EC" w:rsidRDefault="008D1A33" w:rsidP="009478EC">
      <w:pPr>
        <w:jc w:val="center"/>
        <w:rPr>
          <w:b/>
          <w:bCs/>
        </w:rPr>
      </w:pPr>
      <w:r>
        <w:rPr>
          <w:b/>
          <w:bCs/>
        </w:rPr>
        <w:t>ZASADY EDYCJI PRAC MAGISTERSKICH I LICENCJACKICH</w:t>
      </w:r>
    </w:p>
    <w:p w14:paraId="75C01C77" w14:textId="00F8EE89" w:rsidR="00820887" w:rsidRPr="007E73B8" w:rsidRDefault="00820887" w:rsidP="007E73B8">
      <w:pPr>
        <w:pStyle w:val="Akapitzlist"/>
        <w:numPr>
          <w:ilvl w:val="0"/>
          <w:numId w:val="11"/>
        </w:numPr>
        <w:rPr>
          <w:b/>
          <w:bCs/>
        </w:rPr>
      </w:pPr>
      <w:r w:rsidRPr="007E73B8">
        <w:rPr>
          <w:b/>
          <w:bCs/>
        </w:rPr>
        <w:t>Struktura pracy dyplomowej (licencjackiej i magisterskiej)</w:t>
      </w:r>
    </w:p>
    <w:p w14:paraId="105AB904" w14:textId="25B529F8" w:rsidR="00820887" w:rsidRDefault="00820887">
      <w:r>
        <w:t>Praca dyplomowa powinna składać się z następujących elementów:</w:t>
      </w:r>
    </w:p>
    <w:p w14:paraId="3217DFF1" w14:textId="16E4E2CC" w:rsidR="00820887" w:rsidRDefault="00820887" w:rsidP="00820887">
      <w:pPr>
        <w:pStyle w:val="Akapitzlist"/>
        <w:numPr>
          <w:ilvl w:val="0"/>
          <w:numId w:val="3"/>
        </w:numPr>
      </w:pPr>
      <w:r>
        <w:t>strona tytułowa w języku polskim (sformatowana zgodnie ze wzorem –</w:t>
      </w:r>
      <w:r w:rsidR="00DB74DB">
        <w:t xml:space="preserve"> patrz załącznik</w:t>
      </w:r>
      <w:r>
        <w:t>)</w:t>
      </w:r>
    </w:p>
    <w:p w14:paraId="50B2FEE1" w14:textId="57C73706" w:rsidR="00820887" w:rsidRDefault="00820887" w:rsidP="007E73B8">
      <w:pPr>
        <w:pStyle w:val="Akapitzlist"/>
        <w:numPr>
          <w:ilvl w:val="0"/>
          <w:numId w:val="3"/>
        </w:numPr>
        <w:ind w:left="714" w:hanging="357"/>
      </w:pPr>
      <w:r>
        <w:t>strona tytułowa w języku angielskim</w:t>
      </w:r>
    </w:p>
    <w:p w14:paraId="1096CD0B" w14:textId="3E1B129D" w:rsidR="00820887" w:rsidRDefault="00820887" w:rsidP="007E73B8">
      <w:pPr>
        <w:pStyle w:val="Akapitzlist"/>
        <w:numPr>
          <w:ilvl w:val="0"/>
          <w:numId w:val="3"/>
        </w:numPr>
        <w:ind w:left="714" w:hanging="357"/>
      </w:pPr>
      <w:r>
        <w:t>streszczenie i słowa kluczowe w języku polskim (3-5 słów) – nagłówek „Streszczenie”</w:t>
      </w:r>
    </w:p>
    <w:p w14:paraId="25804871" w14:textId="680FE738" w:rsidR="00820887" w:rsidRDefault="00820887" w:rsidP="007E73B8">
      <w:pPr>
        <w:pStyle w:val="Akapitzlist"/>
        <w:numPr>
          <w:ilvl w:val="0"/>
          <w:numId w:val="3"/>
        </w:numPr>
        <w:ind w:left="714" w:hanging="357"/>
      </w:pPr>
      <w:r>
        <w:t>streszczenie i słowa kluczowe w języku angielskim (3-5 słów) – nagłówek „</w:t>
      </w:r>
      <w:proofErr w:type="spellStart"/>
      <w:r>
        <w:t>Summary</w:t>
      </w:r>
      <w:proofErr w:type="spellEnd"/>
      <w:r>
        <w:t>”</w:t>
      </w:r>
    </w:p>
    <w:p w14:paraId="45264847" w14:textId="1B2A1183" w:rsidR="00820887" w:rsidRDefault="00820887" w:rsidP="007E73B8">
      <w:pPr>
        <w:pStyle w:val="Akapitzlist"/>
        <w:numPr>
          <w:ilvl w:val="0"/>
          <w:numId w:val="3"/>
        </w:numPr>
        <w:ind w:left="714" w:hanging="357"/>
      </w:pPr>
      <w:r>
        <w:t>spis treści</w:t>
      </w:r>
    </w:p>
    <w:p w14:paraId="37EE94CD" w14:textId="2BD82B7A" w:rsidR="00ED07FE" w:rsidRDefault="00ED07FE" w:rsidP="007E73B8">
      <w:pPr>
        <w:pStyle w:val="Akapitzlist"/>
        <w:numPr>
          <w:ilvl w:val="0"/>
          <w:numId w:val="3"/>
        </w:numPr>
        <w:ind w:left="714" w:hanging="357"/>
      </w:pPr>
      <w:r>
        <w:t>spis ilustracji i rysunków (jeśli występują w pracy)</w:t>
      </w:r>
    </w:p>
    <w:p w14:paraId="44B5F9B8" w14:textId="72532C12" w:rsidR="00820887" w:rsidRDefault="00820887" w:rsidP="007E73B8">
      <w:pPr>
        <w:pStyle w:val="Akapitzlist"/>
        <w:numPr>
          <w:ilvl w:val="0"/>
          <w:numId w:val="3"/>
        </w:numPr>
        <w:ind w:left="714" w:hanging="357"/>
      </w:pPr>
      <w:r>
        <w:t xml:space="preserve">treść pracy (struktura tej części pracy jest wynikiem uzgodnienia z </w:t>
      </w:r>
      <w:r w:rsidR="00C706DD">
        <w:t>Opiekunem/</w:t>
      </w:r>
      <w:proofErr w:type="spellStart"/>
      <w:r w:rsidR="00C706DD">
        <w:t>ką</w:t>
      </w:r>
      <w:proofErr w:type="spellEnd"/>
      <w:r w:rsidR="00C706DD">
        <w:t xml:space="preserve"> naukow</w:t>
      </w:r>
      <w:r w:rsidR="006E76E1">
        <w:t>ym/ą</w:t>
      </w:r>
      <w:r>
        <w:t>)</w:t>
      </w:r>
    </w:p>
    <w:p w14:paraId="49AFCCBC" w14:textId="6E66C55F" w:rsidR="00ED07FE" w:rsidRDefault="00820887" w:rsidP="007E73B8">
      <w:pPr>
        <w:pStyle w:val="Akapitzlist"/>
        <w:numPr>
          <w:ilvl w:val="0"/>
          <w:numId w:val="3"/>
        </w:numPr>
        <w:ind w:left="714" w:hanging="357"/>
      </w:pPr>
      <w:r>
        <w:t xml:space="preserve">literatura cytowania zredagowana w sposób systematyczny, </w:t>
      </w:r>
      <w:r w:rsidR="00ED07FE">
        <w:t xml:space="preserve">odpowiadający </w:t>
      </w:r>
      <w:r>
        <w:t>standard</w:t>
      </w:r>
      <w:r w:rsidR="00ED07FE">
        <w:t>om</w:t>
      </w:r>
      <w:r>
        <w:t xml:space="preserve"> odpowiedniej dyscypliny szczegółowej (</w:t>
      </w:r>
      <w:r w:rsidR="00ED07FE">
        <w:t xml:space="preserve">np. APA lub MLA, zgodnie z ustaleniem z </w:t>
      </w:r>
      <w:r w:rsidR="008C16F9">
        <w:t>Opiekunem/</w:t>
      </w:r>
      <w:proofErr w:type="spellStart"/>
      <w:r w:rsidR="008C16F9">
        <w:t>ką</w:t>
      </w:r>
      <w:proofErr w:type="spellEnd"/>
      <w:r w:rsidR="008C16F9">
        <w:t xml:space="preserve"> naukowym/ą</w:t>
      </w:r>
      <w:r w:rsidR="00ED07FE">
        <w:t>)</w:t>
      </w:r>
    </w:p>
    <w:p w14:paraId="7E5D0CDA" w14:textId="6FD30E12" w:rsidR="00ED07FE" w:rsidRDefault="00ED07FE" w:rsidP="007E73B8">
      <w:pPr>
        <w:pStyle w:val="Akapitzlist"/>
        <w:numPr>
          <w:ilvl w:val="0"/>
          <w:numId w:val="3"/>
        </w:numPr>
        <w:ind w:left="714" w:hanging="357"/>
      </w:pPr>
      <w:r>
        <w:t>załączniki (jeśli występują w pracy)</w:t>
      </w:r>
    </w:p>
    <w:p w14:paraId="158183A4" w14:textId="612C8DF6" w:rsidR="007E73B8" w:rsidRDefault="00ED07FE" w:rsidP="00ED07FE">
      <w:r>
        <w:t xml:space="preserve">Każdy z elementów rozpoczyna się na osobnej stronie. </w:t>
      </w:r>
      <w:r w:rsidR="00820887">
        <w:t xml:space="preserve"> </w:t>
      </w:r>
    </w:p>
    <w:p w14:paraId="4DDE1917" w14:textId="27A736B3" w:rsidR="00E0748C" w:rsidRPr="009478EC" w:rsidRDefault="009478EC" w:rsidP="007E73B8">
      <w:pPr>
        <w:pStyle w:val="Akapitzlist"/>
        <w:numPr>
          <w:ilvl w:val="0"/>
          <w:numId w:val="11"/>
        </w:numPr>
        <w:rPr>
          <w:b/>
          <w:bCs/>
        </w:rPr>
      </w:pPr>
      <w:r w:rsidRPr="44559405">
        <w:rPr>
          <w:b/>
          <w:bCs/>
        </w:rPr>
        <w:t>Standardy edycji</w:t>
      </w:r>
    </w:p>
    <w:tbl>
      <w:tblPr>
        <w:tblStyle w:val="TableNormal"/>
        <w:tblW w:w="9240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620"/>
      </w:tblGrid>
      <w:tr w:rsidR="00E0748C" w:rsidRPr="007471D1" w14:paraId="2AB4427A" w14:textId="77777777" w:rsidTr="44559405">
        <w:trPr>
          <w:trHeight w:val="275"/>
        </w:trPr>
        <w:tc>
          <w:tcPr>
            <w:tcW w:w="4620" w:type="dxa"/>
          </w:tcPr>
          <w:p w14:paraId="5C7561A5" w14:textId="31CFC5D0" w:rsidR="00E0748C" w:rsidRPr="007471D1" w:rsidRDefault="1B8D3D86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Format arkusza papieru</w:t>
            </w:r>
          </w:p>
        </w:tc>
        <w:tc>
          <w:tcPr>
            <w:tcW w:w="4620" w:type="dxa"/>
          </w:tcPr>
          <w:p w14:paraId="1E2FCC10" w14:textId="77777777" w:rsidR="00E0748C" w:rsidRPr="007471D1" w:rsidRDefault="1B8D3D86" w:rsidP="44559405">
            <w:pPr>
              <w:pStyle w:val="TableParagraph"/>
              <w:spacing w:line="253" w:lineRule="exact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A4</w:t>
            </w:r>
          </w:p>
        </w:tc>
      </w:tr>
      <w:tr w:rsidR="00E0748C" w:rsidRPr="007471D1" w14:paraId="4BB8A70E" w14:textId="77777777" w:rsidTr="44559405">
        <w:trPr>
          <w:trHeight w:val="279"/>
        </w:trPr>
        <w:tc>
          <w:tcPr>
            <w:tcW w:w="4620" w:type="dxa"/>
          </w:tcPr>
          <w:p w14:paraId="606712CB" w14:textId="77777777" w:rsidR="00E0748C" w:rsidRPr="007471D1" w:rsidRDefault="1B8D3D86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Marginesy</w:t>
            </w:r>
          </w:p>
        </w:tc>
        <w:tc>
          <w:tcPr>
            <w:tcW w:w="4620" w:type="dxa"/>
          </w:tcPr>
          <w:p w14:paraId="1DC939BC" w14:textId="6DED9BF7" w:rsidR="00E0748C" w:rsidRPr="007471D1" w:rsidRDefault="1B8D3D86" w:rsidP="44559405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Standardowe (2,5 cm z każdej strony)</w:t>
            </w:r>
          </w:p>
        </w:tc>
      </w:tr>
      <w:tr w:rsidR="00E0748C" w:rsidRPr="007471D1" w14:paraId="10F144F2" w14:textId="77777777" w:rsidTr="44559405">
        <w:trPr>
          <w:trHeight w:val="258"/>
        </w:trPr>
        <w:tc>
          <w:tcPr>
            <w:tcW w:w="4620" w:type="dxa"/>
          </w:tcPr>
          <w:p w14:paraId="05EDA20D" w14:textId="32769F1F" w:rsidR="00E0748C" w:rsidRPr="007471D1" w:rsidRDefault="3A37988C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C</w:t>
            </w:r>
            <w:r w:rsidR="1B8D3D86" w:rsidRPr="44559405">
              <w:rPr>
                <w:rFonts w:asciiTheme="minorHAnsi" w:hAnsiTheme="minorHAnsi" w:cstheme="minorBidi"/>
                <w:b/>
                <w:bCs/>
                <w:lang w:val="pl-PL"/>
              </w:rPr>
              <w:t>zcionka podstawowa</w:t>
            </w:r>
          </w:p>
        </w:tc>
        <w:tc>
          <w:tcPr>
            <w:tcW w:w="4620" w:type="dxa"/>
          </w:tcPr>
          <w:p w14:paraId="086E77A9" w14:textId="226AFE5D" w:rsidR="00E0748C" w:rsidRPr="007471D1" w:rsidRDefault="1B8D3D86" w:rsidP="44559405">
            <w:pPr>
              <w:pStyle w:val="TableParagraph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Times New</w:t>
            </w:r>
            <w:r w:rsidRPr="44559405">
              <w:rPr>
                <w:rFonts w:asciiTheme="minorHAnsi" w:hAnsiTheme="minorHAnsi" w:cstheme="minorBidi"/>
                <w:spacing w:val="-4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Roman</w:t>
            </w:r>
            <w:r w:rsidRPr="44559405">
              <w:rPr>
                <w:rFonts w:asciiTheme="minorHAnsi" w:hAnsiTheme="minorHAnsi" w:cstheme="minorBidi"/>
                <w:spacing w:val="-1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12</w:t>
            </w:r>
            <w:r w:rsidRPr="44559405">
              <w:rPr>
                <w:rFonts w:asciiTheme="minorHAnsi" w:hAnsiTheme="minorHAnsi" w:cstheme="minorBidi"/>
                <w:spacing w:val="-2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pkt</w:t>
            </w:r>
          </w:p>
        </w:tc>
      </w:tr>
      <w:tr w:rsidR="00E0748C" w:rsidRPr="007471D1" w14:paraId="6C5F9544" w14:textId="77777777" w:rsidTr="44559405">
        <w:trPr>
          <w:trHeight w:val="255"/>
        </w:trPr>
        <w:tc>
          <w:tcPr>
            <w:tcW w:w="4620" w:type="dxa"/>
          </w:tcPr>
          <w:p w14:paraId="12EEB462" w14:textId="77777777" w:rsidR="00E0748C" w:rsidRPr="007471D1" w:rsidRDefault="1B8D3D86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Interlinia</w:t>
            </w:r>
          </w:p>
        </w:tc>
        <w:tc>
          <w:tcPr>
            <w:tcW w:w="4620" w:type="dxa"/>
          </w:tcPr>
          <w:p w14:paraId="6A8ADD7B" w14:textId="77777777" w:rsidR="00E0748C" w:rsidRPr="007471D1" w:rsidRDefault="1B8D3D86" w:rsidP="44559405">
            <w:pPr>
              <w:pStyle w:val="TableParagraph"/>
              <w:spacing w:line="236" w:lineRule="exact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1,5</w:t>
            </w:r>
            <w:r w:rsidRPr="44559405">
              <w:rPr>
                <w:rFonts w:asciiTheme="minorHAnsi" w:hAnsiTheme="minorHAnsi" w:cstheme="minorBidi"/>
                <w:spacing w:val="-3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wiersza</w:t>
            </w:r>
          </w:p>
        </w:tc>
      </w:tr>
      <w:tr w:rsidR="00E0748C" w:rsidRPr="007471D1" w14:paraId="7C156D5A" w14:textId="77777777" w:rsidTr="44559405">
        <w:trPr>
          <w:trHeight w:val="258"/>
        </w:trPr>
        <w:tc>
          <w:tcPr>
            <w:tcW w:w="4620" w:type="dxa"/>
          </w:tcPr>
          <w:p w14:paraId="29EE4CE3" w14:textId="056AF8EC" w:rsidR="00E0748C" w:rsidRPr="009C5D85" w:rsidRDefault="3A37988C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S</w:t>
            </w:r>
            <w:r w:rsidR="1B8D3D86" w:rsidRPr="44559405">
              <w:rPr>
                <w:rFonts w:asciiTheme="minorHAnsi" w:hAnsiTheme="minorHAnsi" w:cstheme="minorBidi"/>
                <w:b/>
                <w:bCs/>
                <w:lang w:val="pl-PL"/>
              </w:rPr>
              <w:t xml:space="preserve">treszczenie </w:t>
            </w: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w języku polskim/angielskim</w:t>
            </w:r>
          </w:p>
        </w:tc>
        <w:tc>
          <w:tcPr>
            <w:tcW w:w="4620" w:type="dxa"/>
          </w:tcPr>
          <w:p w14:paraId="36086B9E" w14:textId="18D20F8B" w:rsidR="00E0748C" w:rsidRPr="007471D1" w:rsidRDefault="3A37988C" w:rsidP="44559405">
            <w:pPr>
              <w:pStyle w:val="TableParagraph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M</w:t>
            </w:r>
            <w:r w:rsidR="1B8D3D86" w:rsidRPr="44559405">
              <w:rPr>
                <w:rFonts w:asciiTheme="minorHAnsi" w:hAnsiTheme="minorHAnsi" w:cstheme="minorBidi"/>
                <w:lang w:val="pl-PL"/>
              </w:rPr>
              <w:t>aksymalnie</w:t>
            </w:r>
            <w:r w:rsidR="1B8D3D86" w:rsidRPr="44559405">
              <w:rPr>
                <w:rFonts w:asciiTheme="minorHAnsi" w:hAnsiTheme="minorHAnsi" w:cstheme="minorBidi"/>
                <w:spacing w:val="-2"/>
                <w:lang w:val="pl-PL"/>
              </w:rPr>
              <w:t xml:space="preserve"> </w:t>
            </w:r>
            <w:r w:rsidR="1B8D3D86" w:rsidRPr="44559405">
              <w:rPr>
                <w:rFonts w:asciiTheme="minorHAnsi" w:hAnsiTheme="minorHAnsi" w:cstheme="minorBidi"/>
                <w:lang w:val="pl-PL"/>
              </w:rPr>
              <w:t>200</w:t>
            </w:r>
            <w:r w:rsidR="1B8D3D86" w:rsidRPr="44559405">
              <w:rPr>
                <w:rFonts w:asciiTheme="minorHAnsi" w:hAnsiTheme="minorHAnsi" w:cstheme="minorBidi"/>
                <w:spacing w:val="-2"/>
                <w:lang w:val="pl-PL"/>
              </w:rPr>
              <w:t xml:space="preserve"> </w:t>
            </w:r>
            <w:r w:rsidR="1B8D3D86" w:rsidRPr="44559405">
              <w:rPr>
                <w:rFonts w:asciiTheme="minorHAnsi" w:hAnsiTheme="minorHAnsi" w:cstheme="minorBidi"/>
                <w:lang w:val="pl-PL"/>
              </w:rPr>
              <w:t>słów</w:t>
            </w:r>
          </w:p>
        </w:tc>
      </w:tr>
      <w:tr w:rsidR="00E0748C" w:rsidRPr="007471D1" w14:paraId="3A45068C" w14:textId="77777777" w:rsidTr="44559405">
        <w:trPr>
          <w:trHeight w:val="258"/>
        </w:trPr>
        <w:tc>
          <w:tcPr>
            <w:tcW w:w="4620" w:type="dxa"/>
          </w:tcPr>
          <w:p w14:paraId="28F5D203" w14:textId="2EBED4E7" w:rsidR="00E0748C" w:rsidRPr="007471D1" w:rsidRDefault="3A37988C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W</w:t>
            </w:r>
            <w:r w:rsidR="1B8D3D86" w:rsidRPr="44559405">
              <w:rPr>
                <w:rFonts w:asciiTheme="minorHAnsi" w:hAnsiTheme="minorHAnsi" w:cstheme="minorBidi"/>
                <w:b/>
                <w:bCs/>
                <w:lang w:val="pl-PL"/>
              </w:rPr>
              <w:t>yrównanie tekstu</w:t>
            </w:r>
          </w:p>
        </w:tc>
        <w:tc>
          <w:tcPr>
            <w:tcW w:w="4620" w:type="dxa"/>
          </w:tcPr>
          <w:p w14:paraId="79868FBC" w14:textId="0199C99F" w:rsidR="00E0748C" w:rsidRPr="007471D1" w:rsidRDefault="1B8D3D86" w:rsidP="44559405">
            <w:pPr>
              <w:pStyle w:val="TableParagraph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Wyjustowane</w:t>
            </w:r>
            <w:r w:rsidR="64593639" w:rsidRPr="44559405">
              <w:rPr>
                <w:rFonts w:asciiTheme="minorHAnsi" w:hAnsiTheme="minorHAnsi" w:cstheme="minorBidi"/>
                <w:lang w:val="pl-PL"/>
              </w:rPr>
              <w:t xml:space="preserve">, </w:t>
            </w:r>
            <w:r w:rsidR="39379FA2" w:rsidRPr="44559405">
              <w:rPr>
                <w:rFonts w:asciiTheme="minorHAnsi" w:hAnsiTheme="minorHAnsi" w:cstheme="minorBidi"/>
                <w:lang w:val="pl-PL"/>
              </w:rPr>
              <w:t>akapity powinny zaczynać się od wcięcia (tabulator).</w:t>
            </w:r>
          </w:p>
        </w:tc>
      </w:tr>
      <w:tr w:rsidR="00E0748C" w:rsidRPr="007471D1" w14:paraId="5A79C520" w14:textId="77777777" w:rsidTr="44559405">
        <w:trPr>
          <w:trHeight w:val="255"/>
        </w:trPr>
        <w:tc>
          <w:tcPr>
            <w:tcW w:w="4620" w:type="dxa"/>
          </w:tcPr>
          <w:p w14:paraId="19D000BB" w14:textId="0B08851E" w:rsidR="00E0748C" w:rsidRPr="007471D1" w:rsidRDefault="5F89A750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N</w:t>
            </w:r>
            <w:r w:rsidR="1B8D3D86" w:rsidRPr="44559405">
              <w:rPr>
                <w:rFonts w:asciiTheme="minorHAnsi" w:hAnsiTheme="minorHAnsi" w:cstheme="minorBidi"/>
                <w:b/>
                <w:bCs/>
                <w:lang w:val="pl-PL"/>
              </w:rPr>
              <w:t>umeracja stron</w:t>
            </w:r>
          </w:p>
        </w:tc>
        <w:tc>
          <w:tcPr>
            <w:tcW w:w="4620" w:type="dxa"/>
          </w:tcPr>
          <w:p w14:paraId="5BB8C566" w14:textId="5A4D8C81" w:rsidR="00E0748C" w:rsidRPr="007471D1" w:rsidRDefault="1B8D3D86" w:rsidP="44559405">
            <w:pPr>
              <w:pStyle w:val="TableParagraph"/>
              <w:spacing w:line="236" w:lineRule="exact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Ciągła</w:t>
            </w:r>
            <w:r w:rsidR="0B99ED1F" w:rsidRPr="44559405">
              <w:rPr>
                <w:rFonts w:asciiTheme="minorHAnsi" w:hAnsiTheme="minorHAnsi" w:cstheme="minorBidi"/>
                <w:lang w:val="pl-PL"/>
              </w:rPr>
              <w:t>; umiejscowienie w prawym dolnym rogu.</w:t>
            </w:r>
          </w:p>
        </w:tc>
      </w:tr>
      <w:tr w:rsidR="00E0748C" w:rsidRPr="007471D1" w14:paraId="50B2CEAC" w14:textId="77777777" w:rsidTr="44559405">
        <w:trPr>
          <w:trHeight w:val="1086"/>
        </w:trPr>
        <w:tc>
          <w:tcPr>
            <w:tcW w:w="4620" w:type="dxa"/>
          </w:tcPr>
          <w:p w14:paraId="0C8C4C1F" w14:textId="77777777" w:rsidR="00E0748C" w:rsidRPr="007471D1" w:rsidRDefault="1B8D3D86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Objętość</w:t>
            </w:r>
          </w:p>
        </w:tc>
        <w:tc>
          <w:tcPr>
            <w:tcW w:w="4620" w:type="dxa"/>
          </w:tcPr>
          <w:p w14:paraId="55270EC0" w14:textId="3591B593" w:rsidR="00093EE3" w:rsidRPr="007471D1" w:rsidRDefault="005E285A" w:rsidP="44559405">
            <w:pPr>
              <w:pStyle w:val="TableParagraph"/>
              <w:spacing w:line="248" w:lineRule="exact"/>
              <w:rPr>
                <w:rFonts w:asciiTheme="minorHAnsi" w:hAnsiTheme="minorHAnsi" w:cstheme="minorBidi"/>
                <w:lang w:val="pl-PL"/>
              </w:rPr>
            </w:pPr>
            <w:r>
              <w:rPr>
                <w:rFonts w:asciiTheme="minorHAnsi" w:hAnsiTheme="minorHAnsi" w:cstheme="minorBidi"/>
                <w:lang w:val="pl-PL"/>
              </w:rPr>
              <w:t>Orientacyjna objętość pracy</w:t>
            </w:r>
            <w:r w:rsidR="3B81187E" w:rsidRPr="44559405">
              <w:rPr>
                <w:rFonts w:asciiTheme="minorHAnsi" w:hAnsiTheme="minorHAnsi" w:cstheme="minorBidi"/>
                <w:lang w:val="pl-PL"/>
              </w:rPr>
              <w:t xml:space="preserve"> wraz ze stronami tytułowymi wynosi:</w:t>
            </w:r>
          </w:p>
          <w:p w14:paraId="266EF267" w14:textId="6257FAAE" w:rsidR="00093EE3" w:rsidRPr="007471D1" w:rsidRDefault="3B81187E" w:rsidP="44559405">
            <w:pPr>
              <w:pStyle w:val="TableParagraph"/>
              <w:numPr>
                <w:ilvl w:val="0"/>
                <w:numId w:val="6"/>
              </w:numPr>
              <w:spacing w:line="248" w:lineRule="exact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 xml:space="preserve">dla prac licencjackich – </w:t>
            </w:r>
            <w:r w:rsidR="005A16D5">
              <w:rPr>
                <w:rFonts w:asciiTheme="minorHAnsi" w:hAnsiTheme="minorHAnsi" w:cstheme="minorBidi"/>
                <w:lang w:val="pl-PL"/>
              </w:rPr>
              <w:t xml:space="preserve">ok. </w:t>
            </w:r>
            <w:r w:rsidR="0095485A">
              <w:rPr>
                <w:rFonts w:asciiTheme="minorHAnsi" w:hAnsiTheme="minorHAnsi" w:cstheme="minorBidi"/>
                <w:lang w:val="pl-PL"/>
              </w:rPr>
              <w:t>30-50</w:t>
            </w:r>
            <w:r w:rsidR="00AC2DEA">
              <w:rPr>
                <w:rFonts w:asciiTheme="minorHAnsi" w:hAnsiTheme="minorHAnsi" w:cstheme="minorBidi"/>
                <w:lang w:val="pl-PL"/>
              </w:rPr>
              <w:t xml:space="preserve"> stron</w:t>
            </w:r>
          </w:p>
          <w:p w14:paraId="5AA7F0D9" w14:textId="77777777" w:rsidR="00E0748C" w:rsidRDefault="3B81187E" w:rsidP="44559405">
            <w:pPr>
              <w:pStyle w:val="TableParagraph"/>
              <w:numPr>
                <w:ilvl w:val="0"/>
                <w:numId w:val="6"/>
              </w:numPr>
              <w:spacing w:line="248" w:lineRule="exact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 xml:space="preserve">dla prac magisterskich – </w:t>
            </w:r>
            <w:r w:rsidR="005A16D5">
              <w:rPr>
                <w:rFonts w:asciiTheme="minorHAnsi" w:hAnsiTheme="minorHAnsi" w:cstheme="minorBidi"/>
                <w:lang w:val="pl-PL"/>
              </w:rPr>
              <w:t xml:space="preserve">ok. </w:t>
            </w:r>
            <w:r w:rsidR="0095485A">
              <w:rPr>
                <w:rFonts w:asciiTheme="minorHAnsi" w:hAnsiTheme="minorHAnsi" w:cstheme="minorBidi"/>
                <w:lang w:val="pl-PL"/>
              </w:rPr>
              <w:t>60-</w:t>
            </w:r>
            <w:r w:rsidR="005A16D5">
              <w:rPr>
                <w:rFonts w:asciiTheme="minorHAnsi" w:hAnsiTheme="minorHAnsi" w:cstheme="minorBidi"/>
                <w:lang w:val="pl-PL"/>
              </w:rPr>
              <w:t>80</w:t>
            </w:r>
            <w:r w:rsidR="00AC2DEA">
              <w:rPr>
                <w:rFonts w:asciiTheme="minorHAnsi" w:hAnsiTheme="minorHAnsi" w:cstheme="minorBidi"/>
                <w:lang w:val="pl-PL"/>
              </w:rPr>
              <w:t xml:space="preserve"> stron</w:t>
            </w:r>
          </w:p>
          <w:p w14:paraId="2767B5B6" w14:textId="16C78C18" w:rsidR="00AC2DEA" w:rsidRPr="007471D1" w:rsidRDefault="00AC2DEA" w:rsidP="00AC2DEA">
            <w:pPr>
              <w:pStyle w:val="TableParagraph"/>
              <w:spacing w:line="248" w:lineRule="exact"/>
              <w:rPr>
                <w:rFonts w:asciiTheme="minorHAnsi" w:hAnsiTheme="minorHAnsi" w:cstheme="minorBidi"/>
                <w:lang w:val="pl-PL"/>
              </w:rPr>
            </w:pPr>
            <w:r>
              <w:rPr>
                <w:rFonts w:asciiTheme="minorHAnsi" w:hAnsiTheme="minorHAnsi" w:cstheme="minorBidi"/>
                <w:lang w:val="pl-PL"/>
              </w:rPr>
              <w:t>O ostateczn</w:t>
            </w:r>
            <w:r w:rsidR="00C706DD">
              <w:rPr>
                <w:rFonts w:asciiTheme="minorHAnsi" w:hAnsiTheme="minorHAnsi" w:cstheme="minorBidi"/>
                <w:lang w:val="pl-PL"/>
              </w:rPr>
              <w:t>ej liczbie stron decyduje Opiekun(ka) naukowy/a</w:t>
            </w:r>
          </w:p>
        </w:tc>
      </w:tr>
      <w:tr w:rsidR="00E0748C" w:rsidRPr="007471D1" w14:paraId="5F3842C9" w14:textId="77777777" w:rsidTr="44559405">
        <w:trPr>
          <w:trHeight w:val="1599"/>
        </w:trPr>
        <w:tc>
          <w:tcPr>
            <w:tcW w:w="4620" w:type="dxa"/>
          </w:tcPr>
          <w:p w14:paraId="76AF883A" w14:textId="4E7A8B99" w:rsidR="00E0748C" w:rsidRPr="009C5D85" w:rsidRDefault="37D393F6" w:rsidP="44559405">
            <w:pPr>
              <w:pStyle w:val="TableParagraph"/>
              <w:spacing w:line="24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Sugerowana numeracja</w:t>
            </w:r>
            <w:r w:rsidR="3BDF1EB6" w:rsidRPr="44559405">
              <w:rPr>
                <w:rFonts w:asciiTheme="minorHAnsi" w:hAnsiTheme="minorHAnsi" w:cstheme="minorBidi"/>
                <w:b/>
                <w:bCs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rozdziałów i podrozdziałów</w:t>
            </w:r>
          </w:p>
        </w:tc>
        <w:tc>
          <w:tcPr>
            <w:tcW w:w="4620" w:type="dxa"/>
          </w:tcPr>
          <w:p w14:paraId="470A20EA" w14:textId="77777777" w:rsidR="00E0748C" w:rsidRPr="00202D5B" w:rsidRDefault="1B8D3D86" w:rsidP="44559405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45" w:lineRule="exact"/>
              <w:ind w:hanging="217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Rozdział A</w:t>
            </w:r>
          </w:p>
          <w:p w14:paraId="6A9D96FC" w14:textId="77777777" w:rsidR="00E0748C" w:rsidRPr="0002799F" w:rsidRDefault="1B8D3D86" w:rsidP="44559405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6" w:line="240" w:lineRule="auto"/>
              <w:ind w:hanging="330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Podrozdział aa</w:t>
            </w:r>
          </w:p>
          <w:p w14:paraId="3AB6238E" w14:textId="77777777" w:rsidR="00E0748C" w:rsidRPr="0002799F" w:rsidRDefault="1B8D3D86" w:rsidP="44559405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21" w:line="247" w:lineRule="auto"/>
              <w:ind w:left="109" w:right="2852" w:firstLine="0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 xml:space="preserve">Podrozdział ab 2 </w:t>
            </w: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Rozdział B</w:t>
            </w:r>
          </w:p>
          <w:p w14:paraId="787EC889" w14:textId="77777777" w:rsidR="00E0748C" w:rsidRPr="0002799F" w:rsidRDefault="1B8D3D86" w:rsidP="44559405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9" w:line="240" w:lineRule="auto"/>
              <w:ind w:hanging="330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Podrozdział ba</w:t>
            </w:r>
          </w:p>
          <w:p w14:paraId="32E03AB0" w14:textId="77777777" w:rsidR="00E0748C" w:rsidRPr="007471D1" w:rsidRDefault="1B8D3D86" w:rsidP="44559405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13" w:line="240" w:lineRule="auto"/>
              <w:ind w:hanging="330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 xml:space="preserve">Podrozdział </w:t>
            </w:r>
            <w:proofErr w:type="spellStart"/>
            <w:r w:rsidRPr="44559405">
              <w:rPr>
                <w:rFonts w:asciiTheme="minorHAnsi" w:hAnsiTheme="minorHAnsi" w:cstheme="minorBidi"/>
                <w:lang w:val="pl-PL"/>
              </w:rPr>
              <w:t>bb</w:t>
            </w:r>
            <w:proofErr w:type="spellEnd"/>
          </w:p>
        </w:tc>
      </w:tr>
      <w:tr w:rsidR="00E0748C" w:rsidRPr="007471D1" w14:paraId="6AB99627" w14:textId="77777777" w:rsidTr="44559405">
        <w:trPr>
          <w:trHeight w:val="263"/>
        </w:trPr>
        <w:tc>
          <w:tcPr>
            <w:tcW w:w="4620" w:type="dxa"/>
          </w:tcPr>
          <w:p w14:paraId="0C66F27D" w14:textId="39773DCF" w:rsidR="00E0748C" w:rsidRPr="007471D1" w:rsidRDefault="3DC69E22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R</w:t>
            </w:r>
            <w:r w:rsidR="1B8D3D86" w:rsidRPr="44559405">
              <w:rPr>
                <w:rFonts w:asciiTheme="minorHAnsi" w:hAnsiTheme="minorHAnsi" w:cstheme="minorBidi"/>
                <w:b/>
                <w:bCs/>
                <w:lang w:val="pl-PL"/>
              </w:rPr>
              <w:t>yciny (wykresy, ilustracje)</w:t>
            </w:r>
          </w:p>
        </w:tc>
        <w:tc>
          <w:tcPr>
            <w:tcW w:w="4620" w:type="dxa"/>
          </w:tcPr>
          <w:p w14:paraId="6471543D" w14:textId="77777777" w:rsidR="00E0748C" w:rsidRPr="007471D1" w:rsidRDefault="1B8D3D86" w:rsidP="44559405">
            <w:pPr>
              <w:pStyle w:val="TableParagraph"/>
              <w:spacing w:line="229" w:lineRule="exact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 xml:space="preserve">Umieszczane </w:t>
            </w:r>
            <w:r w:rsidRPr="44559405">
              <w:rPr>
                <w:rFonts w:asciiTheme="minorHAnsi" w:hAnsiTheme="minorHAnsi" w:cstheme="minorBidi"/>
                <w:u w:val="single"/>
                <w:lang w:val="pl-PL"/>
              </w:rPr>
              <w:t>w</w:t>
            </w:r>
            <w:r w:rsidRPr="44559405">
              <w:rPr>
                <w:rFonts w:asciiTheme="minorHAnsi" w:hAnsiTheme="minorHAnsi" w:cstheme="minorBidi"/>
                <w:spacing w:val="-5"/>
                <w:u w:val="single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u w:val="single"/>
                <w:lang w:val="pl-PL"/>
              </w:rPr>
              <w:t>tekście,</w:t>
            </w:r>
            <w:r w:rsidRPr="44559405">
              <w:rPr>
                <w:rFonts w:asciiTheme="minorHAnsi" w:hAnsiTheme="minorHAnsi" w:cstheme="minorBidi"/>
                <w:spacing w:val="-3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podpis</w:t>
            </w:r>
            <w:r w:rsidRPr="44559405">
              <w:rPr>
                <w:rFonts w:asciiTheme="minorHAnsi" w:hAnsiTheme="minorHAnsi" w:cstheme="minorBidi"/>
                <w:spacing w:val="-2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pod</w:t>
            </w:r>
            <w:r w:rsidRPr="44559405">
              <w:rPr>
                <w:rFonts w:asciiTheme="minorHAnsi" w:hAnsiTheme="minorHAnsi" w:cstheme="minorBidi"/>
                <w:spacing w:val="-2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ryciną</w:t>
            </w:r>
          </w:p>
        </w:tc>
      </w:tr>
      <w:tr w:rsidR="00E0748C" w:rsidRPr="007471D1" w14:paraId="768D0C4B" w14:textId="77777777" w:rsidTr="44559405">
        <w:trPr>
          <w:trHeight w:val="258"/>
        </w:trPr>
        <w:tc>
          <w:tcPr>
            <w:tcW w:w="4620" w:type="dxa"/>
          </w:tcPr>
          <w:p w14:paraId="6CC248E1" w14:textId="284CE776" w:rsidR="00E0748C" w:rsidRPr="007471D1" w:rsidRDefault="3DC69E22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T</w:t>
            </w:r>
            <w:r w:rsidR="1B8D3D86" w:rsidRPr="44559405">
              <w:rPr>
                <w:rFonts w:asciiTheme="minorHAnsi" w:hAnsiTheme="minorHAnsi" w:cstheme="minorBidi"/>
                <w:b/>
                <w:bCs/>
                <w:lang w:val="pl-PL"/>
              </w:rPr>
              <w:t>abele</w:t>
            </w:r>
          </w:p>
        </w:tc>
        <w:tc>
          <w:tcPr>
            <w:tcW w:w="4620" w:type="dxa"/>
          </w:tcPr>
          <w:p w14:paraId="7472E376" w14:textId="77777777" w:rsidR="00E0748C" w:rsidRPr="007471D1" w:rsidRDefault="1B8D3D86" w:rsidP="44559405">
            <w:pPr>
              <w:pStyle w:val="TableParagraph"/>
              <w:spacing w:line="224" w:lineRule="exact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 xml:space="preserve">Umieszczane </w:t>
            </w:r>
            <w:r w:rsidRPr="44559405">
              <w:rPr>
                <w:rFonts w:asciiTheme="minorHAnsi" w:hAnsiTheme="minorHAnsi" w:cstheme="minorBidi"/>
                <w:u w:val="single"/>
                <w:lang w:val="pl-PL"/>
              </w:rPr>
              <w:t>w</w:t>
            </w:r>
            <w:r w:rsidRPr="44559405">
              <w:rPr>
                <w:rFonts w:asciiTheme="minorHAnsi" w:hAnsiTheme="minorHAnsi" w:cstheme="minorBidi"/>
                <w:spacing w:val="-5"/>
                <w:u w:val="single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u w:val="single"/>
                <w:lang w:val="pl-PL"/>
              </w:rPr>
              <w:t>tekście</w:t>
            </w:r>
            <w:r w:rsidRPr="44559405">
              <w:rPr>
                <w:rFonts w:asciiTheme="minorHAnsi" w:hAnsiTheme="minorHAnsi" w:cstheme="minorBidi"/>
                <w:lang w:val="pl-PL"/>
              </w:rPr>
              <w:t>,</w:t>
            </w:r>
            <w:r w:rsidRPr="44559405">
              <w:rPr>
                <w:rFonts w:asciiTheme="minorHAnsi" w:hAnsiTheme="minorHAnsi" w:cstheme="minorBidi"/>
                <w:spacing w:val="-4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podpis</w:t>
            </w:r>
            <w:r w:rsidRPr="44559405">
              <w:rPr>
                <w:rFonts w:asciiTheme="minorHAnsi" w:hAnsiTheme="minorHAnsi" w:cstheme="minorBidi"/>
                <w:spacing w:val="-1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nad</w:t>
            </w:r>
            <w:r w:rsidRPr="44559405">
              <w:rPr>
                <w:rFonts w:asciiTheme="minorHAnsi" w:hAnsiTheme="minorHAnsi" w:cstheme="minorBidi"/>
                <w:spacing w:val="-3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tabelą</w:t>
            </w:r>
          </w:p>
        </w:tc>
      </w:tr>
      <w:tr w:rsidR="00E0748C" w:rsidRPr="007471D1" w14:paraId="3892F48E" w14:textId="77777777" w:rsidTr="44559405">
        <w:trPr>
          <w:trHeight w:val="1059"/>
        </w:trPr>
        <w:tc>
          <w:tcPr>
            <w:tcW w:w="4620" w:type="dxa"/>
          </w:tcPr>
          <w:p w14:paraId="1C1D7EC7" w14:textId="3C8D6FC7" w:rsidR="00E0748C" w:rsidRPr="007471D1" w:rsidRDefault="3DC69E22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lastRenderedPageBreak/>
              <w:t>N</w:t>
            </w:r>
            <w:r w:rsidR="1B8D3D86" w:rsidRPr="44559405">
              <w:rPr>
                <w:rFonts w:asciiTheme="minorHAnsi" w:hAnsiTheme="minorHAnsi" w:cstheme="minorBidi"/>
                <w:b/>
                <w:bCs/>
                <w:lang w:val="pl-PL"/>
              </w:rPr>
              <w:t>umeracja tabel i rysunków</w:t>
            </w:r>
          </w:p>
        </w:tc>
        <w:tc>
          <w:tcPr>
            <w:tcW w:w="4620" w:type="dxa"/>
          </w:tcPr>
          <w:p w14:paraId="25408DF7" w14:textId="612A0E9E" w:rsidR="00E0748C" w:rsidRPr="007471D1" w:rsidRDefault="1B8D3D86" w:rsidP="44559405">
            <w:pPr>
              <w:pStyle w:val="TableParagraph"/>
              <w:spacing w:line="247" w:lineRule="auto"/>
              <w:ind w:right="244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Numeracja</w:t>
            </w:r>
            <w:r w:rsidR="3DC69E22" w:rsidRPr="44559405">
              <w:rPr>
                <w:rFonts w:asciiTheme="minorHAnsi" w:hAnsiTheme="minorHAnsi" w:cstheme="minorBidi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rycin</w:t>
            </w:r>
            <w:r w:rsidR="3DC69E22" w:rsidRPr="44559405">
              <w:rPr>
                <w:rFonts w:asciiTheme="minorHAnsi" w:hAnsiTheme="minorHAnsi" w:cstheme="minorBidi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i</w:t>
            </w:r>
            <w:r w:rsidRPr="44559405">
              <w:rPr>
                <w:rFonts w:asciiTheme="minorHAnsi" w:hAnsiTheme="minorHAnsi" w:cstheme="minorBidi"/>
                <w:spacing w:val="27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tabel</w:t>
            </w:r>
            <w:r w:rsidR="3DC69E22" w:rsidRPr="44559405">
              <w:rPr>
                <w:rFonts w:asciiTheme="minorHAnsi" w:hAnsiTheme="minorHAnsi" w:cstheme="minorBidi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powinna</w:t>
            </w:r>
            <w:r w:rsidRPr="44559405">
              <w:rPr>
                <w:rFonts w:asciiTheme="minorHAnsi" w:hAnsiTheme="minorHAnsi" w:cstheme="minorBidi"/>
                <w:spacing w:val="31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być</w:t>
            </w:r>
            <w:r w:rsidRPr="44559405">
              <w:rPr>
                <w:rFonts w:asciiTheme="minorHAnsi" w:hAnsiTheme="minorHAnsi" w:cstheme="minorBidi"/>
                <w:spacing w:val="9"/>
                <w:lang w:val="pl-PL"/>
              </w:rPr>
              <w:t xml:space="preserve"> </w:t>
            </w:r>
            <w:r w:rsidRPr="44559405">
              <w:rPr>
                <w:rFonts w:asciiTheme="minorHAnsi" w:hAnsiTheme="minorHAnsi" w:cstheme="minorBidi"/>
                <w:lang w:val="pl-PL"/>
              </w:rPr>
              <w:t>zgodna</w:t>
            </w:r>
            <w:r w:rsidR="2D771764" w:rsidRPr="44559405">
              <w:rPr>
                <w:rFonts w:asciiTheme="minorHAnsi" w:hAnsiTheme="minorHAnsi" w:cstheme="minorBidi"/>
                <w:lang w:val="pl-PL"/>
              </w:rPr>
              <w:t xml:space="preserve"> z numeracją rozdziałów</w:t>
            </w:r>
            <w:r w:rsidR="221FC1D7" w:rsidRPr="44559405">
              <w:rPr>
                <w:rFonts w:asciiTheme="minorHAnsi" w:hAnsiTheme="minorHAnsi" w:cstheme="minorBidi"/>
                <w:lang w:val="pl-PL"/>
              </w:rPr>
              <w:t xml:space="preserve"> – Ryc. 1.3</w:t>
            </w:r>
            <w:r w:rsidR="54303F6F" w:rsidRPr="44559405">
              <w:rPr>
                <w:rFonts w:asciiTheme="minorHAnsi" w:hAnsiTheme="minorHAnsi" w:cstheme="minorBidi"/>
                <w:lang w:val="pl-PL"/>
              </w:rPr>
              <w:t>.</w:t>
            </w:r>
            <w:r w:rsidR="221FC1D7" w:rsidRPr="44559405">
              <w:rPr>
                <w:rFonts w:asciiTheme="minorHAnsi" w:hAnsiTheme="minorHAnsi" w:cstheme="minorBidi"/>
                <w:lang w:val="pl-PL"/>
              </w:rPr>
              <w:t xml:space="preserve"> oznacza rycinę 3 w rozdziale 1, a Tab. 5.5. </w:t>
            </w:r>
            <w:r w:rsidR="54303F6F" w:rsidRPr="44559405">
              <w:rPr>
                <w:rFonts w:asciiTheme="minorHAnsi" w:hAnsiTheme="minorHAnsi" w:cstheme="minorBidi"/>
                <w:lang w:val="pl-PL"/>
              </w:rPr>
              <w:t xml:space="preserve">oznacza tabelę 5 w rozdziale 5. </w:t>
            </w:r>
          </w:p>
        </w:tc>
      </w:tr>
      <w:tr w:rsidR="00322655" w:rsidRPr="007471D1" w14:paraId="4A768D60" w14:textId="77777777" w:rsidTr="44559405">
        <w:trPr>
          <w:trHeight w:val="1059"/>
        </w:trPr>
        <w:tc>
          <w:tcPr>
            <w:tcW w:w="4620" w:type="dxa"/>
          </w:tcPr>
          <w:p w14:paraId="3F5CA49A" w14:textId="71665BBB" w:rsidR="00322655" w:rsidRPr="007471D1" w:rsidRDefault="3BF07637" w:rsidP="44559405">
            <w:pPr>
              <w:pStyle w:val="TableParagraph"/>
              <w:spacing w:line="360" w:lineRule="auto"/>
              <w:ind w:left="138"/>
              <w:rPr>
                <w:rFonts w:asciiTheme="minorHAnsi" w:hAnsiTheme="minorHAnsi" w:cstheme="minorBidi"/>
                <w:b/>
                <w:bCs/>
                <w:lang w:val="pl-PL"/>
              </w:rPr>
            </w:pPr>
            <w:r w:rsidRPr="44559405">
              <w:rPr>
                <w:rFonts w:asciiTheme="minorHAnsi" w:hAnsiTheme="minorHAnsi" w:cstheme="minorBidi"/>
                <w:b/>
                <w:bCs/>
                <w:lang w:val="pl-PL"/>
              </w:rPr>
              <w:t>Cytaty</w:t>
            </w:r>
          </w:p>
        </w:tc>
        <w:tc>
          <w:tcPr>
            <w:tcW w:w="4620" w:type="dxa"/>
          </w:tcPr>
          <w:p w14:paraId="399EE297" w14:textId="72DF0FA2" w:rsidR="00322655" w:rsidRPr="00F460B8" w:rsidRDefault="3BF07637" w:rsidP="44559405">
            <w:pPr>
              <w:pStyle w:val="TableParagraph"/>
              <w:spacing w:line="247" w:lineRule="auto"/>
              <w:ind w:right="244"/>
              <w:rPr>
                <w:rFonts w:asciiTheme="minorHAnsi" w:hAnsiTheme="minorHAnsi" w:cstheme="minorBidi"/>
                <w:lang w:val="pl-PL"/>
              </w:rPr>
            </w:pPr>
            <w:r w:rsidRPr="44559405">
              <w:rPr>
                <w:rFonts w:asciiTheme="minorHAnsi" w:hAnsiTheme="minorHAnsi" w:cstheme="minorBidi"/>
                <w:lang w:val="pl-PL"/>
              </w:rPr>
              <w:t>Cytat powinien być zapisany w cudzysłowie</w:t>
            </w:r>
            <w:r w:rsidR="7790995B" w:rsidRPr="44559405">
              <w:rPr>
                <w:rFonts w:asciiTheme="minorHAnsi" w:hAnsiTheme="minorHAnsi" w:cstheme="minorBidi"/>
                <w:lang w:val="pl-PL"/>
              </w:rPr>
              <w:t xml:space="preserve"> </w:t>
            </w:r>
            <w:proofErr w:type="spellStart"/>
            <w:r w:rsidRPr="44559405">
              <w:rPr>
                <w:rFonts w:asciiTheme="minorHAnsi" w:hAnsiTheme="minorHAnsi" w:cstheme="minorBidi"/>
                <w:lang w:val="pl-PL"/>
              </w:rPr>
              <w:t>apostrofowym</w:t>
            </w:r>
            <w:proofErr w:type="spellEnd"/>
            <w:r w:rsidRPr="44559405">
              <w:rPr>
                <w:rFonts w:asciiTheme="minorHAnsi" w:hAnsiTheme="minorHAnsi" w:cstheme="minorBidi"/>
                <w:lang w:val="pl-PL"/>
              </w:rPr>
              <w:t xml:space="preserve"> („ ”). Z kolei cudzysłów tzw. niemiecki (» «) należy używać w przypadku, gdy występuje cudzysłów w cudzysłowie.</w:t>
            </w:r>
            <w:r w:rsidR="6F3C2129" w:rsidRPr="44559405">
              <w:rPr>
                <w:rFonts w:asciiTheme="minorHAnsi" w:hAnsiTheme="minorHAnsi" w:cstheme="minorBidi"/>
                <w:lang w:val="pl-PL"/>
              </w:rPr>
              <w:t xml:space="preserve"> Kropka kończąca zdanie powinna być umieszczona za cudzysłowem.</w:t>
            </w:r>
          </w:p>
          <w:p w14:paraId="60236F6D" w14:textId="77777777" w:rsidR="00322655" w:rsidRPr="007471D1" w:rsidRDefault="00322655" w:rsidP="44559405">
            <w:pPr>
              <w:pStyle w:val="TableParagraph"/>
              <w:spacing w:line="247" w:lineRule="auto"/>
              <w:ind w:right="244"/>
              <w:rPr>
                <w:rFonts w:asciiTheme="minorHAnsi" w:hAnsiTheme="minorHAnsi" w:cstheme="minorBidi"/>
                <w:lang w:val="pl-PL"/>
              </w:rPr>
            </w:pPr>
          </w:p>
        </w:tc>
      </w:tr>
    </w:tbl>
    <w:p w14:paraId="0F98E56D" w14:textId="77777777" w:rsidR="00803A2E" w:rsidRDefault="00803A2E" w:rsidP="003B4922">
      <w:pPr>
        <w:rPr>
          <w:b/>
          <w:bCs/>
        </w:rPr>
      </w:pPr>
    </w:p>
    <w:p w14:paraId="3EF7A6FA" w14:textId="5F2A5309" w:rsidR="00377887" w:rsidRPr="007E73B8" w:rsidRDefault="007E73B8" w:rsidP="007E73B8">
      <w:pPr>
        <w:rPr>
          <w:b/>
          <w:bCs/>
        </w:rPr>
      </w:pPr>
      <w:r>
        <w:rPr>
          <w:b/>
          <w:bCs/>
        </w:rPr>
        <w:t xml:space="preserve">3. </w:t>
      </w:r>
      <w:r w:rsidR="003B4922" w:rsidRPr="007E73B8">
        <w:rPr>
          <w:b/>
          <w:bCs/>
        </w:rPr>
        <w:t>Styl pracy</w:t>
      </w:r>
    </w:p>
    <w:p w14:paraId="23FFF4BA" w14:textId="7FA9445E" w:rsidR="00AA1E0F" w:rsidRPr="00D65E67" w:rsidRDefault="00AA1E0F" w:rsidP="00AA1E0F">
      <w:pPr>
        <w:pStyle w:val="Akapitzlist"/>
        <w:numPr>
          <w:ilvl w:val="0"/>
          <w:numId w:val="8"/>
        </w:numPr>
        <w:rPr>
          <w:b/>
          <w:bCs/>
        </w:rPr>
      </w:pPr>
      <w:r>
        <w:t>Praca dyplomowa ma charakter</w:t>
      </w:r>
      <w:r w:rsidR="00744AA6">
        <w:t xml:space="preserve"> naukowy i jej styl powinien odpowiadać </w:t>
      </w:r>
      <w:r w:rsidR="00A67CE9">
        <w:t>standardom dziedziny, do której przynależy dana rozprawa.</w:t>
      </w:r>
    </w:p>
    <w:p w14:paraId="1E25D6FE" w14:textId="0AF49D6E" w:rsidR="00D65E67" w:rsidRPr="003C076A" w:rsidRDefault="00D65E67" w:rsidP="00AA1E0F">
      <w:pPr>
        <w:pStyle w:val="Akapitzlist"/>
        <w:numPr>
          <w:ilvl w:val="0"/>
          <w:numId w:val="8"/>
        </w:numPr>
        <w:rPr>
          <w:b/>
          <w:bCs/>
        </w:rPr>
      </w:pPr>
      <w:r>
        <w:t>W pracy zalecane jest unikanie pierwszej osoby liczby pojedynczej i mnogie</w:t>
      </w:r>
      <w:r w:rsidR="00BE1F86">
        <w:t>j. Zamiast nich wskazane jest stosowanie formy bezosobowej (np. „Zostanie zaprezentowane”, zamiast „Zaprezentuję”</w:t>
      </w:r>
      <w:r w:rsidR="003C076A">
        <w:t>).</w:t>
      </w:r>
    </w:p>
    <w:p w14:paraId="1D2BA390" w14:textId="477BA828" w:rsidR="003C076A" w:rsidRPr="00431BAA" w:rsidRDefault="003C076A" w:rsidP="00AA1E0F">
      <w:pPr>
        <w:pStyle w:val="Akapitzlist"/>
        <w:numPr>
          <w:ilvl w:val="0"/>
          <w:numId w:val="8"/>
        </w:numPr>
        <w:rPr>
          <w:b/>
          <w:bCs/>
        </w:rPr>
      </w:pPr>
      <w:r>
        <w:t xml:space="preserve">Pierwsza osoba liczby pojedynczej jest dopuszczalna w </w:t>
      </w:r>
      <w:r w:rsidR="00BA7D5B">
        <w:t>podziękowaniach i prezentacji własnych badań empirycznych</w:t>
      </w:r>
      <w:r w:rsidR="00431BAA">
        <w:t xml:space="preserve">. </w:t>
      </w:r>
    </w:p>
    <w:p w14:paraId="7F959484" w14:textId="215FE56F" w:rsidR="00431BAA" w:rsidRPr="002D6C2F" w:rsidRDefault="00D02B9F" w:rsidP="00AA1E0F">
      <w:pPr>
        <w:pStyle w:val="Akapitzlist"/>
        <w:numPr>
          <w:ilvl w:val="0"/>
          <w:numId w:val="8"/>
        </w:numPr>
        <w:rPr>
          <w:b/>
          <w:bCs/>
        </w:rPr>
      </w:pPr>
      <w:r>
        <w:t xml:space="preserve">W tekstach naukowych stosuje się czas przeszły </w:t>
      </w:r>
      <w:r w:rsidR="00AD737C">
        <w:t xml:space="preserve">przy omawianiu faktów historycznych oraz wydarzeń z życia osób (np. </w:t>
      </w:r>
      <w:proofErr w:type="spellStart"/>
      <w:r w:rsidR="009222B3">
        <w:t>Bourdieu</w:t>
      </w:r>
      <w:proofErr w:type="spellEnd"/>
      <w:r w:rsidR="009222B3">
        <w:t xml:space="preserve"> prowadził badania </w:t>
      </w:r>
      <w:r w:rsidR="002C3D9C">
        <w:t>etnologiczne w Algierii)</w:t>
      </w:r>
      <w:r w:rsidR="00416678">
        <w:t xml:space="preserve">, natomiast czas teraźniejszy, gdy omawia się idee i poglądy poszczególnych badaczy (np. </w:t>
      </w:r>
      <w:proofErr w:type="spellStart"/>
      <w:r w:rsidR="000324A1">
        <w:t>Bo</w:t>
      </w:r>
      <w:r w:rsidR="00C43CC0">
        <w:t>urdieu</w:t>
      </w:r>
      <w:proofErr w:type="spellEnd"/>
      <w:r w:rsidR="00C43CC0">
        <w:t xml:space="preserve"> swoją koncepcję określa jako socjologię refleksyjną)</w:t>
      </w:r>
    </w:p>
    <w:p w14:paraId="5E31D2A4" w14:textId="0B7E44EC" w:rsidR="002D6C2F" w:rsidRDefault="002D6C2F" w:rsidP="00AA1E0F">
      <w:pPr>
        <w:pStyle w:val="Akapitzlist"/>
        <w:numPr>
          <w:ilvl w:val="0"/>
          <w:numId w:val="8"/>
        </w:numPr>
      </w:pPr>
      <w:r>
        <w:t xml:space="preserve">Każdą myśl należy rozwinąć w nowym akapicie. Akapity nie mogą być jednozdaniowe. </w:t>
      </w:r>
      <w:r w:rsidR="0BBCE573">
        <w:t>Akapit powinien wyrażać pełną myśl.</w:t>
      </w:r>
    </w:p>
    <w:p w14:paraId="57CD99E3" w14:textId="20A530CA" w:rsidR="00F4024B" w:rsidRDefault="00745337" w:rsidP="00745337">
      <w:pPr>
        <w:rPr>
          <w:b/>
          <w:bCs/>
        </w:rPr>
      </w:pPr>
      <w:r w:rsidRPr="00745337">
        <w:rPr>
          <w:b/>
          <w:bCs/>
        </w:rPr>
        <w:t>4. Redagowanie przypisów</w:t>
      </w:r>
    </w:p>
    <w:p w14:paraId="456E1B89" w14:textId="21B9FE10" w:rsidR="00745337" w:rsidRPr="000B4098" w:rsidRDefault="002F2AFD" w:rsidP="00745337">
      <w:pPr>
        <w:pStyle w:val="Akapitzlist"/>
        <w:numPr>
          <w:ilvl w:val="0"/>
          <w:numId w:val="9"/>
        </w:numPr>
        <w:rPr>
          <w:b/>
          <w:bCs/>
        </w:rPr>
      </w:pPr>
      <w:r>
        <w:t>Przypisy powinny zostać umieszczone w tekście jako przypisy dolne, czcionka Times New Roman</w:t>
      </w:r>
      <w:r w:rsidR="007E3768">
        <w:t xml:space="preserve">, rozmiar 10, interlinia: </w:t>
      </w:r>
      <w:r w:rsidR="00B3297B">
        <w:t xml:space="preserve">1 </w:t>
      </w:r>
      <w:r w:rsidR="007E3768">
        <w:t xml:space="preserve">wiersz, </w:t>
      </w:r>
      <w:r w:rsidR="000B4098">
        <w:t>wyjustowanie obustronne</w:t>
      </w:r>
      <w:r w:rsidR="00466FA8">
        <w:t>. Przypis kończy się kropką.</w:t>
      </w:r>
    </w:p>
    <w:p w14:paraId="77EBE479" w14:textId="500BA10F" w:rsidR="000B4098" w:rsidRPr="00FA453B" w:rsidRDefault="00FA453B" w:rsidP="00745337">
      <w:pPr>
        <w:pStyle w:val="Akapitzlist"/>
        <w:numPr>
          <w:ilvl w:val="0"/>
          <w:numId w:val="9"/>
        </w:numPr>
        <w:rPr>
          <w:b/>
          <w:bCs/>
        </w:rPr>
      </w:pPr>
      <w:r>
        <w:t>Przypisy powinny zostać zredagowane zgodnie z następującym wzorem:</w:t>
      </w:r>
    </w:p>
    <w:p w14:paraId="3C0BDDC3" w14:textId="04B9BDFD" w:rsidR="00FA453B" w:rsidRPr="00C44B55" w:rsidRDefault="006067F2" w:rsidP="00FA453B">
      <w:pPr>
        <w:pStyle w:val="Akapitzlist"/>
        <w:numPr>
          <w:ilvl w:val="1"/>
          <w:numId w:val="9"/>
        </w:numPr>
        <w:rPr>
          <w:b/>
          <w:bCs/>
        </w:rPr>
      </w:pPr>
      <w:r w:rsidRPr="44559405">
        <w:rPr>
          <w:b/>
          <w:bCs/>
        </w:rPr>
        <w:t>Publikacje książkowe</w:t>
      </w:r>
      <w:r w:rsidR="00395B6C" w:rsidRPr="44559405">
        <w:rPr>
          <w:b/>
          <w:bCs/>
        </w:rPr>
        <w:t>:</w:t>
      </w:r>
      <w:r w:rsidR="00395B6C">
        <w:t xml:space="preserve"> </w:t>
      </w:r>
      <w:r w:rsidR="00792A2B">
        <w:t xml:space="preserve">inicjał imienia i nazwisko autora, tytuł pisany kursywą, </w:t>
      </w:r>
      <w:r w:rsidR="5BB95E22">
        <w:t>miejsce i</w:t>
      </w:r>
      <w:r w:rsidR="00792A2B">
        <w:t xml:space="preserve"> rok wydania, numer strony, np.</w:t>
      </w:r>
      <w:r w:rsidR="00C44B55">
        <w:t xml:space="preserve"> </w:t>
      </w:r>
      <w:r w:rsidR="006721CD">
        <w:t xml:space="preserve">Z. </w:t>
      </w:r>
      <w:r w:rsidR="00E7425E" w:rsidRPr="44559405">
        <w:t xml:space="preserve">Bauman, </w:t>
      </w:r>
      <w:r w:rsidR="00E7425E" w:rsidRPr="44559405">
        <w:rPr>
          <w:i/>
          <w:iCs/>
        </w:rPr>
        <w:t xml:space="preserve">Płynna </w:t>
      </w:r>
      <w:r w:rsidR="3D3A21C6" w:rsidRPr="44559405">
        <w:rPr>
          <w:i/>
          <w:iCs/>
        </w:rPr>
        <w:t>nowoczesność</w:t>
      </w:r>
      <w:r w:rsidR="00E7425E" w:rsidRPr="44559405">
        <w:t>, Kraków 2006</w:t>
      </w:r>
      <w:r w:rsidR="006721CD" w:rsidRPr="44559405">
        <w:t>, s. 28.</w:t>
      </w:r>
    </w:p>
    <w:p w14:paraId="4BBED281" w14:textId="7E6925BF" w:rsidR="00C44B55" w:rsidRPr="007E73B8" w:rsidRDefault="00FD5CD0" w:rsidP="44559405">
      <w:pPr>
        <w:pStyle w:val="Akapitzlist"/>
        <w:numPr>
          <w:ilvl w:val="1"/>
          <w:numId w:val="9"/>
        </w:numPr>
      </w:pPr>
      <w:r w:rsidRPr="007E73B8">
        <w:rPr>
          <w:b/>
          <w:bCs/>
        </w:rPr>
        <w:t>Dzieła zbiorowe</w:t>
      </w:r>
      <w:r w:rsidRPr="007E73B8">
        <w:t xml:space="preserve">: </w:t>
      </w:r>
      <w:r w:rsidR="007F7198" w:rsidRPr="007E73B8">
        <w:t>inicjał imienia i nazwisko autora (ewentualnie: tytuł artykułu, jeśli stanowi on wyodrębnioną całość w ramach dzieła), tytuł dzieła, inicjał imienia i nazwisko redaktora (autorów), miejsce i rok wydania strona, np.</w:t>
      </w:r>
      <w:r w:rsidR="00F15933" w:rsidRPr="007E73B8">
        <w:t xml:space="preserve"> </w:t>
      </w:r>
      <w:r w:rsidR="000F25E6" w:rsidRPr="007E73B8">
        <w:t xml:space="preserve">M. Weber, </w:t>
      </w:r>
      <w:r w:rsidR="000F25E6" w:rsidRPr="007E73B8">
        <w:rPr>
          <w:i/>
          <w:iCs/>
        </w:rPr>
        <w:t xml:space="preserve">Nauka jako zawód i </w:t>
      </w:r>
      <w:r w:rsidR="649CBD12" w:rsidRPr="007E73B8">
        <w:rPr>
          <w:i/>
          <w:iCs/>
        </w:rPr>
        <w:t>powołanie</w:t>
      </w:r>
      <w:r w:rsidR="000F25E6" w:rsidRPr="007E73B8">
        <w:t xml:space="preserve"> [w:] Z. Krasnodębski</w:t>
      </w:r>
      <w:r w:rsidR="7DB0DE70" w:rsidRPr="007E73B8">
        <w:t xml:space="preserve"> (red.)</w:t>
      </w:r>
      <w:r w:rsidR="000F25E6" w:rsidRPr="007E73B8">
        <w:t xml:space="preserve">, </w:t>
      </w:r>
      <w:r w:rsidR="000F25E6" w:rsidRPr="007E73B8">
        <w:rPr>
          <w:i/>
          <w:iCs/>
        </w:rPr>
        <w:t xml:space="preserve">Max </w:t>
      </w:r>
      <w:r w:rsidR="16F56110" w:rsidRPr="007E73B8">
        <w:rPr>
          <w:i/>
          <w:iCs/>
        </w:rPr>
        <w:t>Weber</w:t>
      </w:r>
      <w:r w:rsidR="000F25E6" w:rsidRPr="007E73B8">
        <w:t>,</w:t>
      </w:r>
      <w:r w:rsidR="006F4689" w:rsidRPr="007E73B8">
        <w:t xml:space="preserve"> </w:t>
      </w:r>
      <w:r w:rsidR="000F25E6" w:rsidRPr="007E73B8">
        <w:t>Warszawa 1999, s. 217.</w:t>
      </w:r>
      <w:r w:rsidR="36F06124" w:rsidRPr="007E73B8">
        <w:t xml:space="preserve"> </w:t>
      </w:r>
    </w:p>
    <w:p w14:paraId="532AA4E5" w14:textId="1006A3A8" w:rsidR="00EE6484" w:rsidRPr="007E73B8" w:rsidRDefault="00633525" w:rsidP="00EE6484">
      <w:pPr>
        <w:pStyle w:val="Akapitzlist"/>
        <w:numPr>
          <w:ilvl w:val="1"/>
          <w:numId w:val="9"/>
        </w:numPr>
        <w:rPr>
          <w:b/>
          <w:bCs/>
          <w:lang w:val="en-US"/>
        </w:rPr>
      </w:pPr>
      <w:r w:rsidRPr="007E73B8">
        <w:rPr>
          <w:b/>
          <w:bCs/>
        </w:rPr>
        <w:t>Artykuły naukowe</w:t>
      </w:r>
      <w:r w:rsidRPr="007E73B8">
        <w:t>: inicjał imienia i nazwisko autora, tytuł artykułu</w:t>
      </w:r>
      <w:r w:rsidR="00902F02" w:rsidRPr="007E73B8">
        <w:t xml:space="preserve"> kursywą</w:t>
      </w:r>
      <w:r w:rsidRPr="007E73B8">
        <w:t xml:space="preserve">, tytuł czasopisma w cudzysłowie, rok wydania, numer (w przypadku stosowania numeracji ciągłej, należy podać numer w numeracji rocznej), numer strony, np. </w:t>
      </w:r>
      <w:r w:rsidR="00EE6484" w:rsidRPr="007E73B8">
        <w:rPr>
          <w:lang w:val="en-US"/>
        </w:rPr>
        <w:t>W.M</w:t>
      </w:r>
      <w:r w:rsidR="00EE6484" w:rsidRPr="007E73B8">
        <w:rPr>
          <w:b/>
          <w:bCs/>
          <w:lang w:val="en-US"/>
        </w:rPr>
        <w:t xml:space="preserve">. </w:t>
      </w:r>
      <w:r w:rsidR="00EE6484" w:rsidRPr="007E73B8">
        <w:rPr>
          <w:lang w:val="en-US"/>
        </w:rPr>
        <w:t>Gervais</w:t>
      </w:r>
      <w:r w:rsidR="009E7E44" w:rsidRPr="007E73B8">
        <w:rPr>
          <w:lang w:val="en-US"/>
        </w:rPr>
        <w:t xml:space="preserve">, </w:t>
      </w:r>
      <w:r w:rsidR="009E7E44" w:rsidRPr="007E73B8">
        <w:rPr>
          <w:i/>
          <w:iCs/>
          <w:lang w:val="en-US"/>
        </w:rPr>
        <w:t>In godlessness we distrust: Using social psychology to solve the puzzle of anti‐atheist prejudice</w:t>
      </w:r>
      <w:r w:rsidR="000B0777" w:rsidRPr="007E73B8">
        <w:rPr>
          <w:lang w:val="en-US"/>
        </w:rPr>
        <w:t>,</w:t>
      </w:r>
      <w:r w:rsidR="00D01B58" w:rsidRPr="007E73B8">
        <w:rPr>
          <w:lang w:val="en-US"/>
        </w:rPr>
        <w:t xml:space="preserve"> “Social and Personality Psychology Compass”</w:t>
      </w:r>
      <w:r w:rsidR="00226A18" w:rsidRPr="007E73B8">
        <w:rPr>
          <w:lang w:val="en-US"/>
        </w:rPr>
        <w:t>, 2013</w:t>
      </w:r>
      <w:r w:rsidR="00D06E4B" w:rsidRPr="007E73B8">
        <w:rPr>
          <w:lang w:val="en-US"/>
        </w:rPr>
        <w:t xml:space="preserve">, 7(6), s. </w:t>
      </w:r>
      <w:r w:rsidR="00491F09" w:rsidRPr="007E73B8">
        <w:rPr>
          <w:lang w:val="en-US"/>
        </w:rPr>
        <w:t>367.</w:t>
      </w:r>
      <w:r w:rsidR="000B0777" w:rsidRPr="007E73B8">
        <w:rPr>
          <w:lang w:val="en-US"/>
        </w:rPr>
        <w:t xml:space="preserve"> </w:t>
      </w:r>
    </w:p>
    <w:p w14:paraId="41781ED8" w14:textId="312ABEA1" w:rsidR="00D04EF2" w:rsidRPr="007E73B8" w:rsidRDefault="00D04EF2" w:rsidP="44559405">
      <w:pPr>
        <w:pStyle w:val="Akapitzlist"/>
        <w:numPr>
          <w:ilvl w:val="1"/>
          <w:numId w:val="9"/>
        </w:numPr>
      </w:pPr>
      <w:r w:rsidRPr="007E73B8">
        <w:rPr>
          <w:b/>
          <w:bCs/>
        </w:rPr>
        <w:t xml:space="preserve">Artykuły naukowe/książki mające więcej niż trzech </w:t>
      </w:r>
      <w:r w:rsidR="1C809391" w:rsidRPr="007E73B8">
        <w:rPr>
          <w:b/>
          <w:bCs/>
        </w:rPr>
        <w:t>autorów: inicjał</w:t>
      </w:r>
      <w:r w:rsidR="00E944BB" w:rsidRPr="007E73B8">
        <w:t xml:space="preserve"> imienia i nazwisko</w:t>
      </w:r>
      <w:r w:rsidR="009245A9" w:rsidRPr="007E73B8">
        <w:t xml:space="preserve"> pierwszego</w:t>
      </w:r>
      <w:r w:rsidR="00E944BB" w:rsidRPr="007E73B8">
        <w:t xml:space="preserve"> autora</w:t>
      </w:r>
      <w:r w:rsidR="009245A9" w:rsidRPr="007E73B8">
        <w:t xml:space="preserve"> i in.</w:t>
      </w:r>
      <w:r w:rsidR="00E944BB" w:rsidRPr="007E73B8">
        <w:t xml:space="preserve">, </w:t>
      </w:r>
      <w:r w:rsidR="009B4F69" w:rsidRPr="007E73B8">
        <w:t>pozostałe elementy zgodnie z formatowaniem dla książki/artykułu.</w:t>
      </w:r>
      <w:r w:rsidR="1CA96A21" w:rsidRPr="007E73B8">
        <w:t xml:space="preserve"> </w:t>
      </w:r>
    </w:p>
    <w:p w14:paraId="07019926" w14:textId="0D8C4032" w:rsidR="00D55986" w:rsidRPr="007E73B8" w:rsidRDefault="00E51F03" w:rsidP="00FA453B">
      <w:pPr>
        <w:pStyle w:val="Akapitzlist"/>
        <w:numPr>
          <w:ilvl w:val="1"/>
          <w:numId w:val="9"/>
        </w:numPr>
        <w:rPr>
          <w:b/>
          <w:bCs/>
        </w:rPr>
      </w:pPr>
      <w:r w:rsidRPr="007E73B8">
        <w:rPr>
          <w:b/>
          <w:bCs/>
        </w:rPr>
        <w:lastRenderedPageBreak/>
        <w:t xml:space="preserve">Strony internetowe: </w:t>
      </w:r>
      <w:r w:rsidR="00D55986" w:rsidRPr="007E73B8">
        <w:t xml:space="preserve">pełny adres strony z </w:t>
      </w:r>
      <w:r w:rsidR="00004530" w:rsidRPr="007E73B8">
        <w:t>[</w:t>
      </w:r>
      <w:r w:rsidR="00D55986" w:rsidRPr="007E73B8">
        <w:t>datą dostępu</w:t>
      </w:r>
      <w:r w:rsidR="00004530" w:rsidRPr="007E73B8">
        <w:t>]</w:t>
      </w:r>
      <w:r w:rsidR="00D55986" w:rsidRPr="007E73B8">
        <w:t xml:space="preserve">, np. </w:t>
      </w:r>
      <w:r w:rsidR="00B82214" w:rsidRPr="007E73B8">
        <w:t>http://www.racjonalista.pl/kk.php/s,1833/q,Antropologia.apofatyczna.czyli.Plessnerowski.homo.absconditus [</w:t>
      </w:r>
      <w:r w:rsidR="6FB2E213" w:rsidRPr="007E73B8">
        <w:t xml:space="preserve">data dostępu: </w:t>
      </w:r>
      <w:r w:rsidR="00B82214" w:rsidRPr="007E73B8">
        <w:t>14.06.2023].</w:t>
      </w:r>
    </w:p>
    <w:p w14:paraId="003D7CCA" w14:textId="15AF883C" w:rsidR="009B4F69" w:rsidRPr="004001E6" w:rsidRDefault="00D55986" w:rsidP="00FA453B">
      <w:pPr>
        <w:pStyle w:val="Akapitzlist"/>
        <w:numPr>
          <w:ilvl w:val="1"/>
          <w:numId w:val="9"/>
        </w:numPr>
        <w:rPr>
          <w:b/>
          <w:bCs/>
        </w:rPr>
      </w:pPr>
      <w:r w:rsidRPr="44559405">
        <w:rPr>
          <w:b/>
          <w:bCs/>
        </w:rPr>
        <w:t xml:space="preserve">Materiały </w:t>
      </w:r>
      <w:r w:rsidR="6EF444A3" w:rsidRPr="44559405">
        <w:rPr>
          <w:b/>
          <w:bCs/>
        </w:rPr>
        <w:t>internetowe: inicjał</w:t>
      </w:r>
      <w:r w:rsidR="004E205A">
        <w:t xml:space="preserve"> imienia i nazwisko autora</w:t>
      </w:r>
      <w:r w:rsidR="00415088">
        <w:t>, tytuł wersji elektronicznej pisany kursywą</w:t>
      </w:r>
      <w:r w:rsidR="004451D6">
        <w:t xml:space="preserve">, adres strony, [data dostępu], np. </w:t>
      </w:r>
      <w:r w:rsidR="003267A7">
        <w:t xml:space="preserve">M. </w:t>
      </w:r>
      <w:proofErr w:type="spellStart"/>
      <w:r w:rsidR="003267A7">
        <w:t>Hylewski</w:t>
      </w:r>
      <w:proofErr w:type="spellEnd"/>
      <w:r w:rsidR="00824A2B">
        <w:t xml:space="preserve">, </w:t>
      </w:r>
      <w:r w:rsidR="00824A2B" w:rsidRPr="44559405">
        <w:rPr>
          <w:i/>
          <w:iCs/>
        </w:rPr>
        <w:t>Cywilizacja jako podstawowa kategoria historiozoficzna</w:t>
      </w:r>
      <w:r w:rsidR="00824A2B">
        <w:t xml:space="preserve">, </w:t>
      </w:r>
      <w:r w:rsidR="00A3449E">
        <w:t>http://www.racjonalista.pl/kk.php/s,7086/q,Cywilizacja.jako.podstawowa.kategoria.historiozoficzna [</w:t>
      </w:r>
      <w:r w:rsidR="618EEAD0">
        <w:t xml:space="preserve">data dostępu: </w:t>
      </w:r>
      <w:r w:rsidR="00A3449E">
        <w:t>14.06.2023].</w:t>
      </w:r>
    </w:p>
    <w:p w14:paraId="35601A0D" w14:textId="10842949" w:rsidR="004001E6" w:rsidRPr="00D26FA3" w:rsidRDefault="00A034AE" w:rsidP="00FA453B">
      <w:pPr>
        <w:pStyle w:val="Akapitzlist"/>
        <w:numPr>
          <w:ilvl w:val="1"/>
          <w:numId w:val="9"/>
        </w:numPr>
        <w:rPr>
          <w:b/>
          <w:bCs/>
        </w:rPr>
      </w:pPr>
      <w:r w:rsidRPr="44559405">
        <w:rPr>
          <w:b/>
          <w:bCs/>
        </w:rPr>
        <w:t>Tylko jedno dzieło tego samego autora po raz kolejny:</w:t>
      </w:r>
      <w:r>
        <w:t xml:space="preserve"> </w:t>
      </w:r>
      <w:r w:rsidR="00D26FA3">
        <w:t>inicjał imienia, kropka, nazwisko autora, skrót</w:t>
      </w:r>
      <w:r w:rsidR="000444F3">
        <w:t xml:space="preserve"> </w:t>
      </w:r>
      <w:r w:rsidR="00D26FA3">
        <w:t>op. cit.</w:t>
      </w:r>
      <w:r w:rsidR="000444F3">
        <w:t xml:space="preserve"> kursywą</w:t>
      </w:r>
      <w:r w:rsidR="00D26FA3">
        <w:t xml:space="preserve"> (bez cudzysłowów), np.</w:t>
      </w:r>
      <w:r w:rsidR="00B11835">
        <w:t xml:space="preserve"> </w:t>
      </w:r>
      <w:r w:rsidR="000444F3">
        <w:t xml:space="preserve">Z. Bauman, </w:t>
      </w:r>
      <w:r w:rsidR="000444F3" w:rsidRPr="44559405">
        <w:rPr>
          <w:i/>
          <w:iCs/>
        </w:rPr>
        <w:t xml:space="preserve">op. </w:t>
      </w:r>
      <w:r w:rsidR="00240489" w:rsidRPr="44559405">
        <w:rPr>
          <w:i/>
          <w:iCs/>
        </w:rPr>
        <w:t>cit.,</w:t>
      </w:r>
      <w:r w:rsidR="0DAC805A" w:rsidRPr="44559405">
        <w:rPr>
          <w:i/>
          <w:iCs/>
        </w:rPr>
        <w:t xml:space="preserve"> </w:t>
      </w:r>
      <w:r w:rsidR="27F130E1">
        <w:t>s.</w:t>
      </w:r>
      <w:r w:rsidR="00240489">
        <w:t xml:space="preserve"> 12.</w:t>
      </w:r>
    </w:p>
    <w:p w14:paraId="41D0D180" w14:textId="5F801824" w:rsidR="00D26FA3" w:rsidRPr="00167715" w:rsidRDefault="00D26FA3" w:rsidP="00FA453B">
      <w:pPr>
        <w:pStyle w:val="Akapitzlist"/>
        <w:numPr>
          <w:ilvl w:val="1"/>
          <w:numId w:val="9"/>
        </w:numPr>
        <w:rPr>
          <w:b/>
          <w:bCs/>
        </w:rPr>
      </w:pPr>
      <w:r w:rsidRPr="44559405">
        <w:rPr>
          <w:b/>
          <w:bCs/>
        </w:rPr>
        <w:t>W kolejnych przypisach dwa odniesienia do jednej pozycji:</w:t>
      </w:r>
      <w:r>
        <w:t xml:space="preserve"> należy stosować skrót</w:t>
      </w:r>
      <w:r w:rsidR="005862C5">
        <w:t xml:space="preserve"> </w:t>
      </w:r>
      <w:r w:rsidR="005862C5" w:rsidRPr="44559405">
        <w:rPr>
          <w:i/>
          <w:iCs/>
        </w:rPr>
        <w:t>ibidem</w:t>
      </w:r>
      <w:r w:rsidR="005862C5">
        <w:t xml:space="preserve">, np. </w:t>
      </w:r>
    </w:p>
    <w:p w14:paraId="3049E8A9" w14:textId="5A0FB406" w:rsidR="00167715" w:rsidRDefault="00167715" w:rsidP="00167715">
      <w:pPr>
        <w:pStyle w:val="Akapitzlist"/>
        <w:ind w:left="1440"/>
      </w:pPr>
      <w:r>
        <w:t xml:space="preserve">Przypis 1: Z. Bauman, </w:t>
      </w:r>
      <w:r w:rsidRPr="44559405">
        <w:rPr>
          <w:i/>
          <w:iCs/>
        </w:rPr>
        <w:t xml:space="preserve">op. cit., </w:t>
      </w:r>
      <w:r w:rsidR="3B98CFBD">
        <w:t>s</w:t>
      </w:r>
      <w:r>
        <w:t>. 12.</w:t>
      </w:r>
    </w:p>
    <w:p w14:paraId="5E9CF934" w14:textId="75F701AF" w:rsidR="00167715" w:rsidRPr="008567B1" w:rsidRDefault="00167715" w:rsidP="00167715">
      <w:pPr>
        <w:pStyle w:val="Akapitzlist"/>
        <w:ind w:left="1440"/>
      </w:pPr>
      <w:r>
        <w:t xml:space="preserve">Przypis 2: </w:t>
      </w:r>
      <w:r w:rsidR="008567B1" w:rsidRPr="44559405">
        <w:rPr>
          <w:i/>
          <w:iCs/>
        </w:rPr>
        <w:t>Ibidem</w:t>
      </w:r>
      <w:r w:rsidR="008567B1">
        <w:t>, s. 28.</w:t>
      </w:r>
    </w:p>
    <w:p w14:paraId="4954C3E0" w14:textId="6CF171CB" w:rsidR="6859DBC4" w:rsidRDefault="6859DBC4" w:rsidP="44559405">
      <w:pPr>
        <w:pStyle w:val="Akapitzlist"/>
        <w:numPr>
          <w:ilvl w:val="1"/>
          <w:numId w:val="1"/>
        </w:numPr>
      </w:pPr>
      <w:r w:rsidRPr="44559405">
        <w:rPr>
          <w:b/>
          <w:bCs/>
        </w:rPr>
        <w:t xml:space="preserve">Cytowane pozycje danego autora/autorki/autorów znajdują się w jednym przypisie: </w:t>
      </w:r>
      <w:r>
        <w:t xml:space="preserve">należy cytować </w:t>
      </w:r>
      <w:r w:rsidR="798406C6">
        <w:t>z użyciem zamiast nazwiska/nazwisk</w:t>
      </w:r>
    </w:p>
    <w:p w14:paraId="65D4D998" w14:textId="67B99276" w:rsidR="798406C6" w:rsidRDefault="798406C6" w:rsidP="44559405">
      <w:pPr>
        <w:pStyle w:val="Akapitzlist"/>
        <w:numPr>
          <w:ilvl w:val="2"/>
          <w:numId w:val="1"/>
        </w:numPr>
      </w:pPr>
      <w:proofErr w:type="spellStart"/>
      <w:r w:rsidRPr="44559405">
        <w:rPr>
          <w:i/>
          <w:iCs/>
        </w:rPr>
        <w:t>Idem</w:t>
      </w:r>
      <w:proofErr w:type="spellEnd"/>
      <w:r w:rsidRPr="44559405">
        <w:rPr>
          <w:i/>
          <w:iCs/>
        </w:rPr>
        <w:t xml:space="preserve"> </w:t>
      </w:r>
      <w:r w:rsidRPr="44559405">
        <w:t>dla tego samego autora</w:t>
      </w:r>
    </w:p>
    <w:p w14:paraId="11607E53" w14:textId="6B834066" w:rsidR="798406C6" w:rsidRDefault="798406C6" w:rsidP="44559405">
      <w:pPr>
        <w:pStyle w:val="Akapitzlist"/>
        <w:numPr>
          <w:ilvl w:val="2"/>
          <w:numId w:val="1"/>
        </w:numPr>
      </w:pPr>
      <w:proofErr w:type="spellStart"/>
      <w:r w:rsidRPr="44559405">
        <w:rPr>
          <w:i/>
          <w:iCs/>
        </w:rPr>
        <w:t>Eadem</w:t>
      </w:r>
      <w:proofErr w:type="spellEnd"/>
      <w:r w:rsidRPr="44559405">
        <w:t xml:space="preserve"> dla tej samej autorki</w:t>
      </w:r>
    </w:p>
    <w:p w14:paraId="2BB86495" w14:textId="61DBB192" w:rsidR="798406C6" w:rsidRDefault="798406C6" w:rsidP="44559405">
      <w:pPr>
        <w:pStyle w:val="Akapitzlist"/>
        <w:numPr>
          <w:ilvl w:val="2"/>
          <w:numId w:val="1"/>
        </w:numPr>
        <w:rPr>
          <w:i/>
          <w:iCs/>
        </w:rPr>
      </w:pPr>
      <w:proofErr w:type="spellStart"/>
      <w:r w:rsidRPr="44559405">
        <w:rPr>
          <w:i/>
          <w:iCs/>
        </w:rPr>
        <w:t>Eidem</w:t>
      </w:r>
      <w:proofErr w:type="spellEnd"/>
      <w:r w:rsidRPr="44559405">
        <w:rPr>
          <w:i/>
          <w:iCs/>
        </w:rPr>
        <w:t>/</w:t>
      </w:r>
      <w:proofErr w:type="spellStart"/>
      <w:r w:rsidRPr="44559405">
        <w:rPr>
          <w:i/>
          <w:iCs/>
        </w:rPr>
        <w:t>Iidem</w:t>
      </w:r>
      <w:proofErr w:type="spellEnd"/>
      <w:r w:rsidRPr="44559405">
        <w:rPr>
          <w:i/>
          <w:iCs/>
        </w:rPr>
        <w:t xml:space="preserve"> </w:t>
      </w:r>
      <w:r w:rsidRPr="44559405">
        <w:t>dla tych samych autorów</w:t>
      </w:r>
    </w:p>
    <w:p w14:paraId="0943722E" w14:textId="48B95F6F" w:rsidR="798406C6" w:rsidRDefault="798406C6" w:rsidP="44559405">
      <w:pPr>
        <w:pStyle w:val="Akapitzlist"/>
        <w:numPr>
          <w:ilvl w:val="2"/>
          <w:numId w:val="1"/>
        </w:numPr>
        <w:rPr>
          <w:i/>
          <w:iCs/>
        </w:rPr>
      </w:pPr>
      <w:proofErr w:type="spellStart"/>
      <w:r w:rsidRPr="44559405">
        <w:rPr>
          <w:i/>
          <w:iCs/>
        </w:rPr>
        <w:t>Eaedem</w:t>
      </w:r>
      <w:proofErr w:type="spellEnd"/>
      <w:r w:rsidRPr="44559405">
        <w:rPr>
          <w:i/>
          <w:iCs/>
        </w:rPr>
        <w:t xml:space="preserve"> </w:t>
      </w:r>
      <w:r w:rsidRPr="44559405">
        <w:t>dla tych samych autorek</w:t>
      </w:r>
    </w:p>
    <w:p w14:paraId="266B9BF7" w14:textId="1073FBA8" w:rsidR="798406C6" w:rsidRDefault="798406C6" w:rsidP="007E73B8">
      <w:pPr>
        <w:spacing w:after="0"/>
        <w:ind w:left="1416"/>
      </w:pPr>
      <w:r w:rsidRPr="44559405">
        <w:t xml:space="preserve">np. Z. Bauman, </w:t>
      </w:r>
      <w:r w:rsidRPr="44559405">
        <w:rPr>
          <w:i/>
          <w:iCs/>
        </w:rPr>
        <w:t>Płynna nowoczesność,</w:t>
      </w:r>
      <w:r w:rsidRPr="44559405">
        <w:t xml:space="preserve"> Wydawnictwo Literackie, Kraków 2006, s. 28; </w:t>
      </w:r>
      <w:proofErr w:type="spellStart"/>
      <w:r w:rsidRPr="44559405">
        <w:rPr>
          <w:i/>
          <w:iCs/>
        </w:rPr>
        <w:t>idem</w:t>
      </w:r>
      <w:proofErr w:type="spellEnd"/>
      <w:r w:rsidR="24488B59" w:rsidRPr="44559405">
        <w:rPr>
          <w:i/>
          <w:iCs/>
        </w:rPr>
        <w:t xml:space="preserve">, </w:t>
      </w:r>
      <w:proofErr w:type="spellStart"/>
      <w:r w:rsidR="24488B59" w:rsidRPr="44559405">
        <w:rPr>
          <w:i/>
          <w:iCs/>
        </w:rPr>
        <w:t>Retropia</w:t>
      </w:r>
      <w:proofErr w:type="spellEnd"/>
      <w:r w:rsidR="24488B59" w:rsidRPr="44559405">
        <w:rPr>
          <w:i/>
          <w:iCs/>
        </w:rPr>
        <w:t>. Jak rządzi nami przeszłość</w:t>
      </w:r>
      <w:r w:rsidR="24488B59" w:rsidRPr="44559405">
        <w:t>, Warszawa</w:t>
      </w:r>
      <w:r w:rsidR="007E73B8">
        <w:t xml:space="preserve"> </w:t>
      </w:r>
      <w:r w:rsidR="24488B59" w:rsidRPr="44559405">
        <w:t>2018, s. 45.</w:t>
      </w:r>
    </w:p>
    <w:p w14:paraId="30AE7ECA" w14:textId="5C4D6340" w:rsidR="003831FA" w:rsidRPr="00E3628A" w:rsidRDefault="00E03F16" w:rsidP="007E73B8">
      <w:pPr>
        <w:pStyle w:val="Akapitzlist"/>
        <w:numPr>
          <w:ilvl w:val="1"/>
          <w:numId w:val="9"/>
        </w:numPr>
        <w:spacing w:after="0"/>
        <w:rPr>
          <w:b/>
          <w:bCs/>
        </w:rPr>
      </w:pPr>
      <w:r>
        <w:t>Jeśli w jednym dziele jest cytowanych kilka tekstów tego samego autora, należy</w:t>
      </w:r>
      <w:r w:rsidR="0906AFD6">
        <w:t xml:space="preserve"> </w:t>
      </w:r>
      <w:r>
        <w:t xml:space="preserve">w przypisach (nie dotyczy to pierwszego przypisu danej pozycji) wprowadzić jednoznaczny skrót tytułu, który zróżnicuje te pozycje, </w:t>
      </w:r>
      <w:r w:rsidR="00902748">
        <w:t>np.</w:t>
      </w:r>
    </w:p>
    <w:p w14:paraId="4AE5CDF1" w14:textId="694A2327" w:rsidR="00E3628A" w:rsidRPr="00E3628A" w:rsidRDefault="00E3628A" w:rsidP="00E3628A">
      <w:pPr>
        <w:pStyle w:val="Akapitzlist"/>
        <w:numPr>
          <w:ilvl w:val="2"/>
          <w:numId w:val="9"/>
        </w:numPr>
        <w:rPr>
          <w:b/>
          <w:bCs/>
        </w:rPr>
      </w:pPr>
      <w:r>
        <w:t>Pierwsze przypisy:</w:t>
      </w:r>
    </w:p>
    <w:p w14:paraId="474586E1" w14:textId="16C79882" w:rsidR="00902748" w:rsidRDefault="00902748" w:rsidP="44559405">
      <w:pPr>
        <w:pStyle w:val="Akapitzlist"/>
        <w:ind w:left="2124"/>
      </w:pPr>
      <w:r>
        <w:t xml:space="preserve">Przypis 1: </w:t>
      </w:r>
      <w:r w:rsidR="00DD3954">
        <w:t xml:space="preserve">Z. </w:t>
      </w:r>
      <w:r w:rsidR="00DD3954" w:rsidRPr="44559405">
        <w:t xml:space="preserve">Bauman, </w:t>
      </w:r>
      <w:r w:rsidR="00DD3954" w:rsidRPr="44559405">
        <w:rPr>
          <w:i/>
          <w:iCs/>
        </w:rPr>
        <w:t xml:space="preserve">Płynna </w:t>
      </w:r>
      <w:r w:rsidR="6FDDC793" w:rsidRPr="44559405">
        <w:rPr>
          <w:i/>
          <w:iCs/>
        </w:rPr>
        <w:t>nowoczesność</w:t>
      </w:r>
      <w:r w:rsidR="00DD3954" w:rsidRPr="44559405">
        <w:t>, Kraków 2006, s. 28.</w:t>
      </w:r>
    </w:p>
    <w:p w14:paraId="062E7398" w14:textId="56E8BF02" w:rsidR="00DD3954" w:rsidRDefault="00DD3954" w:rsidP="00F763A3">
      <w:pPr>
        <w:pStyle w:val="Akapitzlist"/>
        <w:ind w:left="2124"/>
        <w:rPr>
          <w:rFonts w:cstheme="minorHAnsi"/>
        </w:rPr>
      </w:pPr>
      <w:r>
        <w:rPr>
          <w:rFonts w:cstheme="minorHAnsi"/>
        </w:rPr>
        <w:t xml:space="preserve">Przypis 2: Z. Bauman, </w:t>
      </w:r>
      <w:proofErr w:type="spellStart"/>
      <w:r>
        <w:rPr>
          <w:rFonts w:cstheme="minorHAnsi"/>
          <w:i/>
          <w:iCs/>
        </w:rPr>
        <w:t>Retropia</w:t>
      </w:r>
      <w:proofErr w:type="spellEnd"/>
      <w:r>
        <w:rPr>
          <w:rFonts w:cstheme="minorHAnsi"/>
          <w:i/>
          <w:iCs/>
        </w:rPr>
        <w:t>. Jak rządzi nami przeszłość</w:t>
      </w:r>
      <w:r w:rsidR="0067321F">
        <w:rPr>
          <w:rFonts w:cstheme="minorHAnsi"/>
        </w:rPr>
        <w:t xml:space="preserve">, </w:t>
      </w:r>
      <w:r w:rsidR="00364E7A">
        <w:rPr>
          <w:rFonts w:cstheme="minorHAnsi"/>
        </w:rPr>
        <w:t xml:space="preserve">Warszawa </w:t>
      </w:r>
      <w:r w:rsidR="003831FA">
        <w:rPr>
          <w:rFonts w:cstheme="minorHAnsi"/>
        </w:rPr>
        <w:t>2018, s. 45.</w:t>
      </w:r>
    </w:p>
    <w:p w14:paraId="3D8F2989" w14:textId="7B56CD30" w:rsidR="00E3628A" w:rsidRDefault="00E3628A" w:rsidP="00E3628A">
      <w:pPr>
        <w:pStyle w:val="Akapitzlist"/>
        <w:numPr>
          <w:ilvl w:val="2"/>
          <w:numId w:val="9"/>
        </w:numPr>
      </w:pPr>
      <w:r w:rsidRPr="00E3628A">
        <w:t>Kolejne przypisy</w:t>
      </w:r>
      <w:r>
        <w:t>:</w:t>
      </w:r>
    </w:p>
    <w:p w14:paraId="2262373E" w14:textId="37CC6673" w:rsidR="00F763A3" w:rsidRDefault="00F763A3" w:rsidP="00F763A3">
      <w:pPr>
        <w:pStyle w:val="Akapitzlist"/>
        <w:ind w:left="2160"/>
      </w:pPr>
      <w:r>
        <w:t>Przypis 1: Z. Bauman</w:t>
      </w:r>
      <w:r w:rsidR="00A63AB8">
        <w:t xml:space="preserve">, </w:t>
      </w:r>
      <w:r w:rsidR="00A63AB8">
        <w:rPr>
          <w:i/>
          <w:iCs/>
        </w:rPr>
        <w:t>Płynna nowoczesność</w:t>
      </w:r>
      <w:r w:rsidR="0075711C">
        <w:t>, s. 56.</w:t>
      </w:r>
    </w:p>
    <w:p w14:paraId="12D43CCD" w14:textId="5E613F10" w:rsidR="0075711C" w:rsidRDefault="0075711C" w:rsidP="44559405">
      <w:pPr>
        <w:pStyle w:val="Akapitzlist"/>
        <w:ind w:left="2160"/>
      </w:pPr>
      <w:r>
        <w:t xml:space="preserve">Przypis 2: Z. Bauman, </w:t>
      </w:r>
      <w:proofErr w:type="spellStart"/>
      <w:r w:rsidRPr="44559405">
        <w:rPr>
          <w:i/>
          <w:iCs/>
        </w:rPr>
        <w:t>Retropia</w:t>
      </w:r>
      <w:proofErr w:type="spellEnd"/>
      <w:r w:rsidRPr="44559405">
        <w:rPr>
          <w:i/>
          <w:iCs/>
        </w:rPr>
        <w:t xml:space="preserve">…, </w:t>
      </w:r>
      <w:r>
        <w:t xml:space="preserve">s. </w:t>
      </w:r>
      <w:r w:rsidR="00396E66">
        <w:t>121.</w:t>
      </w:r>
    </w:p>
    <w:p w14:paraId="63B85B2E" w14:textId="1E9762F4" w:rsidR="00F471B8" w:rsidRDefault="003B2538" w:rsidP="003B2538">
      <w:r w:rsidRPr="44559405">
        <w:rPr>
          <w:b/>
          <w:bCs/>
        </w:rPr>
        <w:t xml:space="preserve">5. Redagowanie tekstu zgodnie ze standardem APA: </w:t>
      </w:r>
      <w:r w:rsidR="00035A92">
        <w:t>w osobnym pliku</w:t>
      </w:r>
      <w:bookmarkStart w:id="0" w:name="_GoBack"/>
      <w:bookmarkEnd w:id="0"/>
    </w:p>
    <w:p w14:paraId="3F774276" w14:textId="61850112" w:rsidR="001342B3" w:rsidRPr="008833DA" w:rsidRDefault="00A3467F" w:rsidP="003B2538">
      <w:r>
        <w:t xml:space="preserve">6. </w:t>
      </w:r>
      <w:r w:rsidR="0064011A">
        <w:rPr>
          <w:b/>
          <w:bCs/>
        </w:rPr>
        <w:t xml:space="preserve">Formularz </w:t>
      </w:r>
      <w:r w:rsidR="008629D5">
        <w:rPr>
          <w:b/>
          <w:bCs/>
        </w:rPr>
        <w:t>oceny:</w:t>
      </w:r>
      <w:r w:rsidR="008833DA">
        <w:rPr>
          <w:b/>
          <w:bCs/>
        </w:rPr>
        <w:t xml:space="preserve"> </w:t>
      </w:r>
      <w:r w:rsidR="008833DA">
        <w:t xml:space="preserve">Praca dyplomowa jest </w:t>
      </w:r>
      <w:r w:rsidR="00737DEE">
        <w:t>oceniana przez opiekuna/</w:t>
      </w:r>
      <w:proofErr w:type="spellStart"/>
      <w:r w:rsidR="00737DEE">
        <w:t>kę</w:t>
      </w:r>
      <w:proofErr w:type="spellEnd"/>
      <w:r w:rsidR="00737DEE">
        <w:t xml:space="preserve"> i recenzenta/</w:t>
      </w:r>
      <w:proofErr w:type="spellStart"/>
      <w:r w:rsidR="00737DEE">
        <w:t>kę</w:t>
      </w:r>
      <w:proofErr w:type="spellEnd"/>
      <w:r w:rsidR="00737DEE">
        <w:t xml:space="preserve"> w systemie APD. Formularz oceny pracy zawiera następujące punkty:</w:t>
      </w:r>
    </w:p>
    <w:p w14:paraId="1B816ECA" w14:textId="1BB817D4" w:rsidR="001342B3" w:rsidRPr="00621717" w:rsidRDefault="00483A2B" w:rsidP="00621717">
      <w:pPr>
        <w:pStyle w:val="Akapitzlist"/>
        <w:numPr>
          <w:ilvl w:val="0"/>
          <w:numId w:val="12"/>
        </w:numPr>
        <w:rPr>
          <w:rFonts w:cstheme="minorHAnsi"/>
          <w:color w:val="06022E"/>
          <w:shd w:val="clear" w:color="auto" w:fill="FDFDFD"/>
        </w:rPr>
      </w:pPr>
      <w:r w:rsidRPr="00621717">
        <w:rPr>
          <w:rFonts w:cstheme="minorHAnsi"/>
          <w:color w:val="06022E"/>
          <w:shd w:val="clear" w:color="auto" w:fill="FDFDFD"/>
        </w:rPr>
        <w:t>Czy treść odpowiada tematowi określonemu w tytule?</w:t>
      </w:r>
    </w:p>
    <w:p w14:paraId="6DF88E83" w14:textId="4762D36C" w:rsidR="00AC274C" w:rsidRPr="00621717" w:rsidRDefault="009C681C" w:rsidP="00621717">
      <w:pPr>
        <w:pStyle w:val="Akapitzlist"/>
        <w:numPr>
          <w:ilvl w:val="0"/>
          <w:numId w:val="12"/>
        </w:numPr>
        <w:rPr>
          <w:rFonts w:cstheme="minorHAnsi"/>
          <w:color w:val="06022E"/>
          <w:shd w:val="clear" w:color="auto" w:fill="FDFDFD"/>
        </w:rPr>
      </w:pPr>
      <w:r w:rsidRPr="00621717">
        <w:rPr>
          <w:rFonts w:cstheme="minorHAnsi"/>
          <w:color w:val="06022E"/>
          <w:shd w:val="clear" w:color="auto" w:fill="FDFDFD"/>
        </w:rPr>
        <w:t>Ocena koncepcji i układu pracy (struktury podziału treści, kolejności rozdziałów, kompletności tez itp.)</w:t>
      </w:r>
    </w:p>
    <w:p w14:paraId="75225E33" w14:textId="6021829A" w:rsidR="009C681C" w:rsidRPr="00621717" w:rsidRDefault="009C681C" w:rsidP="00621717">
      <w:pPr>
        <w:pStyle w:val="Akapitzlist"/>
        <w:numPr>
          <w:ilvl w:val="0"/>
          <w:numId w:val="12"/>
        </w:numPr>
        <w:rPr>
          <w:rFonts w:cstheme="minorHAnsi"/>
          <w:color w:val="06022E"/>
          <w:shd w:val="clear" w:color="auto" w:fill="FDFDFD"/>
        </w:rPr>
      </w:pPr>
      <w:r w:rsidRPr="00621717">
        <w:rPr>
          <w:rFonts w:cstheme="minorHAnsi"/>
          <w:color w:val="06022E"/>
          <w:shd w:val="clear" w:color="auto" w:fill="FDFDFD"/>
        </w:rPr>
        <w:t>Charakterystyka doboru i wykorzystania źródeł</w:t>
      </w:r>
    </w:p>
    <w:p w14:paraId="2B00B890" w14:textId="07C1337C" w:rsidR="009C681C" w:rsidRPr="00621717" w:rsidRDefault="00030348" w:rsidP="00621717">
      <w:pPr>
        <w:pStyle w:val="Akapitzlist"/>
        <w:numPr>
          <w:ilvl w:val="0"/>
          <w:numId w:val="12"/>
        </w:numPr>
        <w:rPr>
          <w:rFonts w:cstheme="minorHAnsi"/>
          <w:color w:val="06022E"/>
          <w:shd w:val="clear" w:color="auto" w:fill="FDFDFD"/>
        </w:rPr>
      </w:pPr>
      <w:r w:rsidRPr="00621717">
        <w:rPr>
          <w:rFonts w:cstheme="minorHAnsi"/>
          <w:color w:val="06022E"/>
          <w:shd w:val="clear" w:color="auto" w:fill="FDFDFD"/>
        </w:rPr>
        <w:t>Ocena pracy pod względem metodologicznym</w:t>
      </w:r>
    </w:p>
    <w:p w14:paraId="5C82D7DD" w14:textId="38AD1CF3" w:rsidR="00030348" w:rsidRPr="00621717" w:rsidRDefault="00030348" w:rsidP="00621717">
      <w:pPr>
        <w:pStyle w:val="Akapitzlist"/>
        <w:numPr>
          <w:ilvl w:val="0"/>
          <w:numId w:val="12"/>
        </w:numPr>
        <w:rPr>
          <w:rFonts w:cstheme="minorHAnsi"/>
          <w:color w:val="06022E"/>
          <w:shd w:val="clear" w:color="auto" w:fill="FDFDFD"/>
        </w:rPr>
      </w:pPr>
      <w:r w:rsidRPr="00621717">
        <w:rPr>
          <w:rFonts w:cstheme="minorHAnsi"/>
          <w:color w:val="06022E"/>
          <w:shd w:val="clear" w:color="auto" w:fill="FDFDFD"/>
        </w:rPr>
        <w:t>Ocena formalnej strony pracy (poprawność języka, opanowanie techniki pisania pracy, spis rzeczy, odsyłacze)</w:t>
      </w:r>
    </w:p>
    <w:p w14:paraId="165E94C6" w14:textId="061F664A" w:rsidR="00030348" w:rsidRPr="00621717" w:rsidRDefault="004B3658" w:rsidP="00621717">
      <w:pPr>
        <w:pStyle w:val="Akapitzlist"/>
        <w:numPr>
          <w:ilvl w:val="0"/>
          <w:numId w:val="12"/>
        </w:numPr>
        <w:rPr>
          <w:rFonts w:cstheme="minorHAnsi"/>
          <w:color w:val="06022E"/>
          <w:shd w:val="clear" w:color="auto" w:fill="FDFDFD"/>
        </w:rPr>
      </w:pPr>
      <w:r w:rsidRPr="00621717">
        <w:rPr>
          <w:rFonts w:cstheme="minorHAnsi"/>
          <w:color w:val="06022E"/>
          <w:shd w:val="clear" w:color="auto" w:fill="FDFDFD"/>
        </w:rPr>
        <w:t>Czy i w jakim zakresie praca stanowi samodzielne ujęcie problemu</w:t>
      </w:r>
    </w:p>
    <w:p w14:paraId="00E1A39B" w14:textId="0793C8FF" w:rsidR="004B3658" w:rsidRPr="00621717" w:rsidRDefault="004B3658" w:rsidP="00621717">
      <w:pPr>
        <w:pStyle w:val="Akapitzlist"/>
        <w:numPr>
          <w:ilvl w:val="0"/>
          <w:numId w:val="12"/>
        </w:numPr>
        <w:rPr>
          <w:rFonts w:cstheme="minorHAnsi"/>
          <w:color w:val="06022E"/>
          <w:shd w:val="clear" w:color="auto" w:fill="FDFDFD"/>
        </w:rPr>
      </w:pPr>
      <w:r w:rsidRPr="00621717">
        <w:rPr>
          <w:rFonts w:cstheme="minorHAnsi"/>
          <w:color w:val="06022E"/>
          <w:shd w:val="clear" w:color="auto" w:fill="FDFDFD"/>
        </w:rPr>
        <w:t>Merytoryczna ocena pracy</w:t>
      </w:r>
    </w:p>
    <w:p w14:paraId="4F49460F" w14:textId="1272506A" w:rsidR="004B3658" w:rsidRPr="00621717" w:rsidRDefault="004B3658" w:rsidP="00621717">
      <w:pPr>
        <w:pStyle w:val="Akapitzlist"/>
        <w:numPr>
          <w:ilvl w:val="0"/>
          <w:numId w:val="12"/>
        </w:numPr>
        <w:rPr>
          <w:rFonts w:cstheme="minorHAnsi"/>
        </w:rPr>
      </w:pPr>
      <w:r w:rsidRPr="00621717">
        <w:rPr>
          <w:rFonts w:cstheme="minorHAnsi"/>
          <w:color w:val="06022E"/>
          <w:shd w:val="clear" w:color="auto" w:fill="FDFDFD"/>
        </w:rPr>
        <w:lastRenderedPageBreak/>
        <w:t>Uwagi dodatkowe (np. sposób wykorzystania pracy, udostępniania instytucjom, rekomendacja publikacji, jako materiał źródłowy)</w:t>
      </w:r>
    </w:p>
    <w:p w14:paraId="1F517ACA" w14:textId="77777777" w:rsidR="00F763A3" w:rsidRPr="00E3628A" w:rsidRDefault="00F763A3" w:rsidP="00F763A3"/>
    <w:p w14:paraId="0042163E" w14:textId="77777777" w:rsidR="00DB74DB" w:rsidRDefault="00DB74DB" w:rsidP="00DB74DB">
      <w:pPr>
        <w:rPr>
          <w:b/>
          <w:bCs/>
        </w:rPr>
      </w:pPr>
    </w:p>
    <w:p w14:paraId="2CB9B6F4" w14:textId="77777777" w:rsidR="00DB74DB" w:rsidRDefault="00DB74DB" w:rsidP="00DB74DB">
      <w:pPr>
        <w:rPr>
          <w:b/>
          <w:bCs/>
        </w:rPr>
      </w:pPr>
    </w:p>
    <w:p w14:paraId="34AEA982" w14:textId="77777777" w:rsidR="00DB74DB" w:rsidRDefault="00DB74DB" w:rsidP="00DB74DB">
      <w:pPr>
        <w:rPr>
          <w:b/>
          <w:bCs/>
        </w:rPr>
      </w:pPr>
    </w:p>
    <w:p w14:paraId="7BE6D09A" w14:textId="774055E5" w:rsidR="00396E66" w:rsidRDefault="00396E66" w:rsidP="44559405">
      <w:pPr>
        <w:rPr>
          <w:b/>
          <w:bCs/>
        </w:rPr>
      </w:pPr>
    </w:p>
    <w:p w14:paraId="4497E26E" w14:textId="77777777" w:rsidR="008A4699" w:rsidRDefault="008A4699" w:rsidP="44559405">
      <w:pPr>
        <w:rPr>
          <w:b/>
          <w:bCs/>
        </w:rPr>
      </w:pPr>
    </w:p>
    <w:p w14:paraId="68D9D0AC" w14:textId="77777777" w:rsidR="008A4699" w:rsidRDefault="008A4699" w:rsidP="44559405">
      <w:pPr>
        <w:rPr>
          <w:b/>
          <w:bCs/>
        </w:rPr>
      </w:pPr>
    </w:p>
    <w:p w14:paraId="06A943FD" w14:textId="77777777" w:rsidR="008A4699" w:rsidRDefault="008A4699" w:rsidP="44559405">
      <w:pPr>
        <w:rPr>
          <w:b/>
          <w:bCs/>
        </w:rPr>
      </w:pPr>
    </w:p>
    <w:p w14:paraId="31008AEB" w14:textId="77777777" w:rsidR="008A4699" w:rsidRDefault="008A4699" w:rsidP="44559405">
      <w:pPr>
        <w:rPr>
          <w:b/>
          <w:bCs/>
        </w:rPr>
      </w:pPr>
    </w:p>
    <w:p w14:paraId="72489CD5" w14:textId="77777777" w:rsidR="008A4699" w:rsidRDefault="008A4699" w:rsidP="44559405">
      <w:pPr>
        <w:rPr>
          <w:b/>
          <w:bCs/>
        </w:rPr>
      </w:pPr>
    </w:p>
    <w:p w14:paraId="5C20E7EE" w14:textId="77777777" w:rsidR="008A4699" w:rsidRDefault="008A4699" w:rsidP="44559405">
      <w:pPr>
        <w:rPr>
          <w:b/>
          <w:bCs/>
        </w:rPr>
      </w:pPr>
    </w:p>
    <w:p w14:paraId="2C34662B" w14:textId="77777777" w:rsidR="008A4699" w:rsidRDefault="008A4699" w:rsidP="44559405">
      <w:pPr>
        <w:rPr>
          <w:b/>
          <w:bCs/>
        </w:rPr>
      </w:pPr>
    </w:p>
    <w:p w14:paraId="49117F71" w14:textId="77777777" w:rsidR="008A4699" w:rsidRDefault="008A4699" w:rsidP="44559405">
      <w:pPr>
        <w:rPr>
          <w:b/>
          <w:bCs/>
        </w:rPr>
      </w:pPr>
    </w:p>
    <w:p w14:paraId="6A0568F3" w14:textId="77777777" w:rsidR="008A4699" w:rsidRDefault="008A4699" w:rsidP="44559405">
      <w:pPr>
        <w:rPr>
          <w:b/>
          <w:bCs/>
        </w:rPr>
      </w:pPr>
    </w:p>
    <w:p w14:paraId="210161F8" w14:textId="77777777" w:rsidR="008A4699" w:rsidRDefault="008A4699" w:rsidP="44559405">
      <w:pPr>
        <w:rPr>
          <w:b/>
          <w:bCs/>
        </w:rPr>
      </w:pPr>
    </w:p>
    <w:p w14:paraId="31C898D0" w14:textId="77777777" w:rsidR="008A4699" w:rsidRDefault="008A4699" w:rsidP="44559405">
      <w:pPr>
        <w:rPr>
          <w:b/>
          <w:bCs/>
        </w:rPr>
      </w:pPr>
    </w:p>
    <w:p w14:paraId="1A2AA31C" w14:textId="77777777" w:rsidR="008A4699" w:rsidRDefault="008A4699" w:rsidP="44559405">
      <w:pPr>
        <w:rPr>
          <w:b/>
          <w:bCs/>
        </w:rPr>
      </w:pPr>
    </w:p>
    <w:p w14:paraId="162BD190" w14:textId="77777777" w:rsidR="008A4699" w:rsidRDefault="008A4699" w:rsidP="44559405">
      <w:pPr>
        <w:rPr>
          <w:b/>
          <w:bCs/>
        </w:rPr>
      </w:pPr>
    </w:p>
    <w:p w14:paraId="41C54E0D" w14:textId="77777777" w:rsidR="008A4699" w:rsidRDefault="008A4699" w:rsidP="44559405">
      <w:pPr>
        <w:rPr>
          <w:b/>
          <w:bCs/>
        </w:rPr>
      </w:pPr>
    </w:p>
    <w:p w14:paraId="20061A1C" w14:textId="77777777" w:rsidR="008A4699" w:rsidRDefault="008A4699" w:rsidP="44559405">
      <w:pPr>
        <w:rPr>
          <w:b/>
          <w:bCs/>
        </w:rPr>
      </w:pPr>
    </w:p>
    <w:p w14:paraId="02371F75" w14:textId="77777777" w:rsidR="008A4699" w:rsidRDefault="008A4699" w:rsidP="44559405">
      <w:pPr>
        <w:rPr>
          <w:b/>
          <w:bCs/>
        </w:rPr>
      </w:pPr>
    </w:p>
    <w:p w14:paraId="031CE939" w14:textId="77777777" w:rsidR="008A4699" w:rsidRDefault="008A4699" w:rsidP="44559405">
      <w:pPr>
        <w:rPr>
          <w:b/>
          <w:bCs/>
        </w:rPr>
      </w:pPr>
    </w:p>
    <w:p w14:paraId="3941790D" w14:textId="77777777" w:rsidR="008A4699" w:rsidRDefault="008A4699" w:rsidP="44559405">
      <w:pPr>
        <w:rPr>
          <w:b/>
          <w:bCs/>
        </w:rPr>
      </w:pPr>
    </w:p>
    <w:p w14:paraId="772550DD" w14:textId="77777777" w:rsidR="008A4699" w:rsidRDefault="008A4699" w:rsidP="44559405">
      <w:pPr>
        <w:rPr>
          <w:b/>
          <w:bCs/>
        </w:rPr>
      </w:pPr>
    </w:p>
    <w:p w14:paraId="0178115D" w14:textId="385C501E" w:rsidR="00755627" w:rsidRDefault="00755627" w:rsidP="44559405">
      <w:pPr>
        <w:rPr>
          <w:b/>
          <w:bCs/>
        </w:rPr>
      </w:pPr>
    </w:p>
    <w:p w14:paraId="02A20CC3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  <w:r w:rsidRPr="008C3089">
        <w:rPr>
          <w:noProof/>
          <w:lang w:eastAsia="pl-PL"/>
        </w:rPr>
        <w:drawing>
          <wp:inline distT="0" distB="0" distL="0" distR="0" wp14:anchorId="26B4D6FE" wp14:editId="02A89084">
            <wp:extent cx="2343150" cy="1104900"/>
            <wp:effectExtent l="0" t="0" r="0" b="0"/>
            <wp:docPr id="9" name="Obraz 17" descr="cen_pds_pl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en_pds_pl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4505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59F4A2CA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916054A" w14:textId="77777777" w:rsidR="00DB74DB" w:rsidRPr="00A04AE4" w:rsidRDefault="00DB74DB" w:rsidP="00DB74D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04AE4">
        <w:rPr>
          <w:rFonts w:ascii="Times New Roman" w:hAnsi="Times New Roman"/>
          <w:b/>
          <w:bCs/>
          <w:sz w:val="32"/>
          <w:szCs w:val="32"/>
        </w:rPr>
        <w:t xml:space="preserve">Wydział Filozoficzny </w:t>
      </w:r>
    </w:p>
    <w:p w14:paraId="7CD59C8E" w14:textId="77777777" w:rsidR="00DB74DB" w:rsidRPr="00A04AE4" w:rsidRDefault="00DB74DB" w:rsidP="00DB74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AE4">
        <w:rPr>
          <w:rFonts w:ascii="Times New Roman" w:hAnsi="Times New Roman"/>
          <w:b/>
          <w:bCs/>
          <w:sz w:val="28"/>
          <w:szCs w:val="28"/>
        </w:rPr>
        <w:t>Kierunek: Religioznawstwo - interdyscyplinarne studia nad religiami i kulturami świata</w:t>
      </w:r>
    </w:p>
    <w:p w14:paraId="29E3E807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27491283" w14:textId="77777777" w:rsidR="00DB74D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3957E762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7C54727D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4EB92816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3043A571" w14:textId="77777777" w:rsidR="00DB74DB" w:rsidRPr="00D0513B" w:rsidRDefault="00DB74DB" w:rsidP="00DB74DB">
      <w:pPr>
        <w:spacing w:after="0"/>
        <w:rPr>
          <w:rFonts w:ascii="Times New Roman" w:hAnsi="Times New Roman"/>
        </w:rPr>
      </w:pPr>
    </w:p>
    <w:p w14:paraId="2E2EA489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4E6AF65B" w14:textId="77777777" w:rsidR="00DB74DB" w:rsidRPr="000243A0" w:rsidRDefault="00DB74DB" w:rsidP="00DB74D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[Tytuł pracy]</w:t>
      </w:r>
    </w:p>
    <w:p w14:paraId="7879F20C" w14:textId="77777777" w:rsidR="00DB74DB" w:rsidRPr="000243A0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7947B343" w14:textId="77777777" w:rsidR="00DB74DB" w:rsidRPr="000243A0" w:rsidRDefault="00DB74DB" w:rsidP="00DB74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B509C0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[Imię i nazwisko autora]</w:t>
      </w:r>
    </w:p>
    <w:p w14:paraId="1243E0B2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510FCD40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6642001E" w14:textId="77777777" w:rsidR="00DB74D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0D0B6002" w14:textId="77777777" w:rsidR="00DB74D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086EEFCB" w14:textId="77777777" w:rsidR="00DB74D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22F1E1AA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346B02F6" w14:textId="77777777" w:rsidR="00DB74DB" w:rsidRPr="00D0513B" w:rsidRDefault="00DB74DB" w:rsidP="00DB74DB">
      <w:pPr>
        <w:spacing w:after="0"/>
        <w:jc w:val="center"/>
        <w:rPr>
          <w:rFonts w:ascii="Times New Roman" w:hAnsi="Times New Roman"/>
        </w:rPr>
      </w:pPr>
    </w:p>
    <w:p w14:paraId="085D66CB" w14:textId="77777777" w:rsidR="00DB74DB" w:rsidRPr="00D0513B" w:rsidRDefault="00DB74DB" w:rsidP="00DB74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0513B">
        <w:rPr>
          <w:rFonts w:ascii="Times New Roman" w:hAnsi="Times New Roman"/>
          <w:sz w:val="24"/>
          <w:szCs w:val="24"/>
        </w:rPr>
        <w:t xml:space="preserve">Praca </w:t>
      </w:r>
      <w:r>
        <w:rPr>
          <w:rFonts w:ascii="Times New Roman" w:hAnsi="Times New Roman"/>
          <w:sz w:val="24"/>
          <w:szCs w:val="24"/>
        </w:rPr>
        <w:t>magisterska/licencjacka</w:t>
      </w:r>
    </w:p>
    <w:p w14:paraId="023D41E8" w14:textId="77777777" w:rsidR="00DB74DB" w:rsidRPr="00D0513B" w:rsidRDefault="00DB74DB" w:rsidP="00DB74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0513B">
        <w:rPr>
          <w:rFonts w:ascii="Times New Roman" w:hAnsi="Times New Roman"/>
          <w:sz w:val="24"/>
          <w:szCs w:val="24"/>
        </w:rPr>
        <w:t>wykonana pod opieką</w:t>
      </w:r>
    </w:p>
    <w:p w14:paraId="031611B0" w14:textId="77777777" w:rsidR="00DB74DB" w:rsidRPr="00D0513B" w:rsidRDefault="00DB74DB" w:rsidP="00DB74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[tytuł naukowy, imię i nazwisko promotora w dopełniaczu]</w:t>
      </w:r>
    </w:p>
    <w:p w14:paraId="00B14D75" w14:textId="77777777" w:rsidR="00DB74DB" w:rsidRPr="00D0513B" w:rsidRDefault="00DB74DB" w:rsidP="00DB74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0513B">
        <w:rPr>
          <w:rFonts w:ascii="Times New Roman" w:hAnsi="Times New Roman"/>
          <w:sz w:val="24"/>
          <w:szCs w:val="24"/>
        </w:rPr>
        <w:t xml:space="preserve">Instytutu </w:t>
      </w:r>
      <w:r>
        <w:rPr>
          <w:rFonts w:ascii="Times New Roman" w:hAnsi="Times New Roman"/>
          <w:sz w:val="24"/>
          <w:szCs w:val="24"/>
        </w:rPr>
        <w:t>Religioznawstwa</w:t>
      </w:r>
      <w:r w:rsidRPr="00D0513B">
        <w:rPr>
          <w:rFonts w:ascii="Times New Roman" w:hAnsi="Times New Roman"/>
          <w:sz w:val="24"/>
          <w:szCs w:val="24"/>
        </w:rPr>
        <w:t xml:space="preserve"> UJ</w:t>
      </w:r>
    </w:p>
    <w:p w14:paraId="2CF534AD" w14:textId="77777777" w:rsidR="00DB74DB" w:rsidRPr="00D0513B" w:rsidRDefault="00DB74DB" w:rsidP="00DB74DB">
      <w:pPr>
        <w:spacing w:after="0"/>
        <w:rPr>
          <w:rFonts w:ascii="Times New Roman" w:hAnsi="Times New Roman"/>
        </w:rPr>
      </w:pPr>
    </w:p>
    <w:p w14:paraId="55F2A562" w14:textId="77777777" w:rsidR="00DB74DB" w:rsidRDefault="00DB74DB" w:rsidP="00DB74DB">
      <w:pPr>
        <w:spacing w:after="0"/>
        <w:rPr>
          <w:rFonts w:ascii="Times New Roman" w:hAnsi="Times New Roman"/>
        </w:rPr>
      </w:pPr>
    </w:p>
    <w:p w14:paraId="58BF7246" w14:textId="77777777" w:rsidR="00DB74DB" w:rsidRDefault="00DB74DB" w:rsidP="00DB74DB">
      <w:pPr>
        <w:spacing w:after="0"/>
        <w:rPr>
          <w:rFonts w:ascii="Times New Roman" w:hAnsi="Times New Roman"/>
        </w:rPr>
      </w:pPr>
    </w:p>
    <w:p w14:paraId="438FC0D2" w14:textId="77777777" w:rsidR="00DB74DB" w:rsidRDefault="00DB74DB" w:rsidP="00DB74DB">
      <w:pPr>
        <w:spacing w:after="0"/>
        <w:rPr>
          <w:rFonts w:ascii="Times New Roman" w:hAnsi="Times New Roman"/>
        </w:rPr>
      </w:pPr>
    </w:p>
    <w:p w14:paraId="7CE50683" w14:textId="77777777" w:rsidR="00DB74DB" w:rsidRDefault="00DB74DB" w:rsidP="00DB74DB">
      <w:pPr>
        <w:spacing w:after="0"/>
        <w:rPr>
          <w:rFonts w:ascii="Times New Roman" w:hAnsi="Times New Roman"/>
        </w:rPr>
      </w:pPr>
    </w:p>
    <w:p w14:paraId="7937C1B4" w14:textId="77777777" w:rsidR="00DB74DB" w:rsidRPr="00D0513B" w:rsidRDefault="00DB74DB" w:rsidP="00DB74DB">
      <w:pPr>
        <w:spacing w:after="0"/>
        <w:rPr>
          <w:rFonts w:ascii="Times New Roman" w:hAnsi="Times New Roman"/>
        </w:rPr>
      </w:pPr>
    </w:p>
    <w:p w14:paraId="6B0F08CE" w14:textId="77777777" w:rsidR="00DB74DB" w:rsidRDefault="00DB74DB" w:rsidP="00DB74DB">
      <w:pPr>
        <w:spacing w:after="0"/>
        <w:rPr>
          <w:rFonts w:ascii="Times New Roman" w:hAnsi="Times New Roman"/>
        </w:rPr>
      </w:pPr>
      <w:r w:rsidRPr="00723507">
        <w:rPr>
          <w:rFonts w:ascii="Times New Roman" w:hAnsi="Times New Roman"/>
        </w:rPr>
        <w:t>Opracowano zgodnie z obowiązującymi przepisami o prawie autorskim i prawach pokrewnych</w:t>
      </w:r>
    </w:p>
    <w:p w14:paraId="3AD1AEC3" w14:textId="77777777" w:rsidR="00DB74DB" w:rsidRDefault="00DB74DB" w:rsidP="00DB74DB">
      <w:pPr>
        <w:spacing w:after="0"/>
        <w:rPr>
          <w:rFonts w:ascii="Times New Roman" w:hAnsi="Times New Roman"/>
        </w:rPr>
      </w:pPr>
    </w:p>
    <w:p w14:paraId="192A4649" w14:textId="77777777" w:rsidR="00DB74DB" w:rsidRPr="00D0513B" w:rsidRDefault="00DB74DB" w:rsidP="00DB74DB">
      <w:pPr>
        <w:spacing w:after="0"/>
        <w:rPr>
          <w:rFonts w:ascii="Times New Roman" w:hAnsi="Times New Roman"/>
        </w:rPr>
      </w:pPr>
    </w:p>
    <w:p w14:paraId="05D71106" w14:textId="77777777" w:rsidR="00DB74DB" w:rsidRPr="000243A0" w:rsidRDefault="00DB74DB" w:rsidP="00DB74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513B">
        <w:rPr>
          <w:rFonts w:ascii="Times New Roman" w:hAnsi="Times New Roman"/>
          <w:sz w:val="28"/>
          <w:szCs w:val="28"/>
        </w:rPr>
        <w:t xml:space="preserve">Kraków </w:t>
      </w:r>
      <w:r>
        <w:rPr>
          <w:rFonts w:ascii="Times New Roman" w:hAnsi="Times New Roman"/>
          <w:sz w:val="28"/>
          <w:szCs w:val="28"/>
        </w:rPr>
        <w:t>[cztery cyfry roku kalendarzowego]</w:t>
      </w:r>
    </w:p>
    <w:p w14:paraId="4DEFC694" w14:textId="77777777" w:rsidR="00DB74DB" w:rsidRPr="00DB74DB" w:rsidRDefault="00DB74DB" w:rsidP="00DB74DB">
      <w:pPr>
        <w:rPr>
          <w:b/>
          <w:bCs/>
        </w:rPr>
      </w:pPr>
    </w:p>
    <w:sectPr w:rsidR="00DB74DB" w:rsidRPr="00DB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E86"/>
    <w:multiLevelType w:val="hybridMultilevel"/>
    <w:tmpl w:val="C940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2DF8"/>
    <w:multiLevelType w:val="hybridMultilevel"/>
    <w:tmpl w:val="43882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6068C"/>
    <w:multiLevelType w:val="hybridMultilevel"/>
    <w:tmpl w:val="BC20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13959"/>
    <w:multiLevelType w:val="hybridMultilevel"/>
    <w:tmpl w:val="933E1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80F"/>
    <w:multiLevelType w:val="hybridMultilevel"/>
    <w:tmpl w:val="C4B87A24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3F40412A"/>
    <w:multiLevelType w:val="multilevel"/>
    <w:tmpl w:val="A36029F8"/>
    <w:lvl w:ilvl="0">
      <w:start w:val="2"/>
      <w:numFmt w:val="decimal"/>
      <w:lvlText w:val="%1"/>
      <w:lvlJc w:val="left"/>
      <w:pPr>
        <w:ind w:left="438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" w:hanging="32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4"/>
        <w:w w:val="91"/>
        <w:sz w:val="22"/>
        <w:szCs w:val="22"/>
      </w:rPr>
    </w:lvl>
    <w:lvl w:ilvl="2">
      <w:numFmt w:val="bullet"/>
      <w:lvlText w:val="•"/>
      <w:lvlJc w:val="left"/>
      <w:pPr>
        <w:ind w:left="1272" w:hanging="329"/>
      </w:pPr>
      <w:rPr>
        <w:rFonts w:hint="default"/>
      </w:rPr>
    </w:lvl>
    <w:lvl w:ilvl="3">
      <w:numFmt w:val="bullet"/>
      <w:lvlText w:val="•"/>
      <w:lvlJc w:val="left"/>
      <w:pPr>
        <w:ind w:left="1688" w:hanging="329"/>
      </w:pPr>
      <w:rPr>
        <w:rFonts w:hint="default"/>
      </w:rPr>
    </w:lvl>
    <w:lvl w:ilvl="4">
      <w:numFmt w:val="bullet"/>
      <w:lvlText w:val="•"/>
      <w:lvlJc w:val="left"/>
      <w:pPr>
        <w:ind w:left="2104" w:hanging="329"/>
      </w:pPr>
      <w:rPr>
        <w:rFonts w:hint="default"/>
      </w:rPr>
    </w:lvl>
    <w:lvl w:ilvl="5">
      <w:numFmt w:val="bullet"/>
      <w:lvlText w:val="•"/>
      <w:lvlJc w:val="left"/>
      <w:pPr>
        <w:ind w:left="2520" w:hanging="329"/>
      </w:pPr>
      <w:rPr>
        <w:rFonts w:hint="default"/>
      </w:rPr>
    </w:lvl>
    <w:lvl w:ilvl="6">
      <w:numFmt w:val="bullet"/>
      <w:lvlText w:val="•"/>
      <w:lvlJc w:val="left"/>
      <w:pPr>
        <w:ind w:left="2936" w:hanging="329"/>
      </w:pPr>
      <w:rPr>
        <w:rFonts w:hint="default"/>
      </w:rPr>
    </w:lvl>
    <w:lvl w:ilvl="7">
      <w:numFmt w:val="bullet"/>
      <w:lvlText w:val="•"/>
      <w:lvlJc w:val="left"/>
      <w:pPr>
        <w:ind w:left="3352" w:hanging="329"/>
      </w:pPr>
      <w:rPr>
        <w:rFonts w:hint="default"/>
      </w:rPr>
    </w:lvl>
    <w:lvl w:ilvl="8">
      <w:numFmt w:val="bullet"/>
      <w:lvlText w:val="•"/>
      <w:lvlJc w:val="left"/>
      <w:pPr>
        <w:ind w:left="3768" w:hanging="329"/>
      </w:pPr>
      <w:rPr>
        <w:rFonts w:hint="default"/>
      </w:rPr>
    </w:lvl>
  </w:abstractNum>
  <w:abstractNum w:abstractNumId="6" w15:restartNumberingAfterBreak="0">
    <w:nsid w:val="4F7D33FD"/>
    <w:multiLevelType w:val="hybridMultilevel"/>
    <w:tmpl w:val="66F2C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A7A0D"/>
    <w:multiLevelType w:val="hybridMultilevel"/>
    <w:tmpl w:val="43DA9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353F1F"/>
    <w:multiLevelType w:val="hybridMultilevel"/>
    <w:tmpl w:val="26608F8E"/>
    <w:lvl w:ilvl="0" w:tplc="B682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5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C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E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5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2D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4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0E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E3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7551"/>
    <w:multiLevelType w:val="hybridMultilevel"/>
    <w:tmpl w:val="F392C188"/>
    <w:lvl w:ilvl="0" w:tplc="2612D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CD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60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45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1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AB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4D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04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676C9"/>
    <w:multiLevelType w:val="hybridMultilevel"/>
    <w:tmpl w:val="9856C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145D6"/>
    <w:multiLevelType w:val="multilevel"/>
    <w:tmpl w:val="18468972"/>
    <w:lvl w:ilvl="0">
      <w:start w:val="1"/>
      <w:numFmt w:val="decimal"/>
      <w:lvlText w:val="%1."/>
      <w:lvlJc w:val="left"/>
      <w:pPr>
        <w:ind w:left="326" w:hanging="216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438" w:hanging="329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4"/>
        <w:w w:val="91"/>
        <w:sz w:val="22"/>
        <w:szCs w:val="22"/>
      </w:rPr>
    </w:lvl>
    <w:lvl w:ilvl="2">
      <w:numFmt w:val="bullet"/>
      <w:lvlText w:val="•"/>
      <w:lvlJc w:val="left"/>
      <w:pPr>
        <w:ind w:left="902" w:hanging="329"/>
      </w:pPr>
      <w:rPr>
        <w:rFonts w:hint="default"/>
      </w:rPr>
    </w:lvl>
    <w:lvl w:ilvl="3">
      <w:numFmt w:val="bullet"/>
      <w:lvlText w:val="•"/>
      <w:lvlJc w:val="left"/>
      <w:pPr>
        <w:ind w:left="1364" w:hanging="329"/>
      </w:pPr>
      <w:rPr>
        <w:rFonts w:hint="default"/>
      </w:rPr>
    </w:lvl>
    <w:lvl w:ilvl="4">
      <w:numFmt w:val="bullet"/>
      <w:lvlText w:val="•"/>
      <w:lvlJc w:val="left"/>
      <w:pPr>
        <w:ind w:left="1826" w:hanging="329"/>
      </w:pPr>
      <w:rPr>
        <w:rFonts w:hint="default"/>
      </w:rPr>
    </w:lvl>
    <w:lvl w:ilvl="5">
      <w:numFmt w:val="bullet"/>
      <w:lvlText w:val="•"/>
      <w:lvlJc w:val="left"/>
      <w:pPr>
        <w:ind w:left="2288" w:hanging="329"/>
      </w:pPr>
      <w:rPr>
        <w:rFonts w:hint="default"/>
      </w:rPr>
    </w:lvl>
    <w:lvl w:ilvl="6">
      <w:numFmt w:val="bullet"/>
      <w:lvlText w:val="•"/>
      <w:lvlJc w:val="left"/>
      <w:pPr>
        <w:ind w:left="2751" w:hanging="329"/>
      </w:pPr>
      <w:rPr>
        <w:rFonts w:hint="default"/>
      </w:rPr>
    </w:lvl>
    <w:lvl w:ilvl="7">
      <w:numFmt w:val="bullet"/>
      <w:lvlText w:val="•"/>
      <w:lvlJc w:val="left"/>
      <w:pPr>
        <w:ind w:left="3213" w:hanging="329"/>
      </w:pPr>
      <w:rPr>
        <w:rFonts w:hint="default"/>
      </w:rPr>
    </w:lvl>
    <w:lvl w:ilvl="8">
      <w:numFmt w:val="bullet"/>
      <w:lvlText w:val="•"/>
      <w:lvlJc w:val="left"/>
      <w:pPr>
        <w:ind w:left="3675" w:hanging="329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87"/>
    <w:rsid w:val="00004530"/>
    <w:rsid w:val="000074C3"/>
    <w:rsid w:val="0002799F"/>
    <w:rsid w:val="00030348"/>
    <w:rsid w:val="000324A1"/>
    <w:rsid w:val="00035A92"/>
    <w:rsid w:val="000444F3"/>
    <w:rsid w:val="00051373"/>
    <w:rsid w:val="0006175E"/>
    <w:rsid w:val="00093EE3"/>
    <w:rsid w:val="000A621F"/>
    <w:rsid w:val="000B0777"/>
    <w:rsid w:val="000B4098"/>
    <w:rsid w:val="000B790F"/>
    <w:rsid w:val="000F25E6"/>
    <w:rsid w:val="001342B3"/>
    <w:rsid w:val="00167715"/>
    <w:rsid w:val="001C252C"/>
    <w:rsid w:val="001E6254"/>
    <w:rsid w:val="00202D5B"/>
    <w:rsid w:val="00221EF0"/>
    <w:rsid w:val="00226A18"/>
    <w:rsid w:val="00240489"/>
    <w:rsid w:val="002413C2"/>
    <w:rsid w:val="002C3D9C"/>
    <w:rsid w:val="002D6C2F"/>
    <w:rsid w:val="002F2AFD"/>
    <w:rsid w:val="00322655"/>
    <w:rsid w:val="003267A7"/>
    <w:rsid w:val="00363C00"/>
    <w:rsid w:val="00364E7A"/>
    <w:rsid w:val="00377887"/>
    <w:rsid w:val="003831FA"/>
    <w:rsid w:val="003848D5"/>
    <w:rsid w:val="00395B6C"/>
    <w:rsid w:val="00396E66"/>
    <w:rsid w:val="003B2538"/>
    <w:rsid w:val="003B4922"/>
    <w:rsid w:val="003C076A"/>
    <w:rsid w:val="003F790C"/>
    <w:rsid w:val="004001E6"/>
    <w:rsid w:val="00415088"/>
    <w:rsid w:val="00416678"/>
    <w:rsid w:val="00431BAA"/>
    <w:rsid w:val="004451D6"/>
    <w:rsid w:val="00462321"/>
    <w:rsid w:val="00466FA8"/>
    <w:rsid w:val="00483A2B"/>
    <w:rsid w:val="00491F09"/>
    <w:rsid w:val="004B3658"/>
    <w:rsid w:val="004E205A"/>
    <w:rsid w:val="00535395"/>
    <w:rsid w:val="00537316"/>
    <w:rsid w:val="00560A40"/>
    <w:rsid w:val="005862C5"/>
    <w:rsid w:val="005875E9"/>
    <w:rsid w:val="005A16D5"/>
    <w:rsid w:val="005E285A"/>
    <w:rsid w:val="006067F2"/>
    <w:rsid w:val="00621717"/>
    <w:rsid w:val="006239F7"/>
    <w:rsid w:val="00633525"/>
    <w:rsid w:val="00635A9C"/>
    <w:rsid w:val="0064011A"/>
    <w:rsid w:val="006721CD"/>
    <w:rsid w:val="0067321F"/>
    <w:rsid w:val="006B3E38"/>
    <w:rsid w:val="006E76E1"/>
    <w:rsid w:val="006F4689"/>
    <w:rsid w:val="00700E3D"/>
    <w:rsid w:val="00737DEE"/>
    <w:rsid w:val="00744AA6"/>
    <w:rsid w:val="00745337"/>
    <w:rsid w:val="007471D1"/>
    <w:rsid w:val="00755627"/>
    <w:rsid w:val="0075711C"/>
    <w:rsid w:val="00774F47"/>
    <w:rsid w:val="00792A2B"/>
    <w:rsid w:val="007E3768"/>
    <w:rsid w:val="007E73B8"/>
    <w:rsid w:val="007F7198"/>
    <w:rsid w:val="00803A2E"/>
    <w:rsid w:val="00820887"/>
    <w:rsid w:val="00821D0E"/>
    <w:rsid w:val="00824A2B"/>
    <w:rsid w:val="00832FB3"/>
    <w:rsid w:val="008567B1"/>
    <w:rsid w:val="008629D5"/>
    <w:rsid w:val="00863A8B"/>
    <w:rsid w:val="008833DA"/>
    <w:rsid w:val="008A4699"/>
    <w:rsid w:val="008C16F9"/>
    <w:rsid w:val="008D1A33"/>
    <w:rsid w:val="00902748"/>
    <w:rsid w:val="00902F02"/>
    <w:rsid w:val="009222B3"/>
    <w:rsid w:val="009245A9"/>
    <w:rsid w:val="0093497C"/>
    <w:rsid w:val="009478EC"/>
    <w:rsid w:val="0095485A"/>
    <w:rsid w:val="009B4F69"/>
    <w:rsid w:val="009C5D85"/>
    <w:rsid w:val="009C681C"/>
    <w:rsid w:val="009E7E44"/>
    <w:rsid w:val="00A034AE"/>
    <w:rsid w:val="00A30127"/>
    <w:rsid w:val="00A3449E"/>
    <w:rsid w:val="00A3467F"/>
    <w:rsid w:val="00A5744A"/>
    <w:rsid w:val="00A63AB8"/>
    <w:rsid w:val="00A67CE9"/>
    <w:rsid w:val="00A71CDC"/>
    <w:rsid w:val="00AA1E0F"/>
    <w:rsid w:val="00AC274C"/>
    <w:rsid w:val="00AC2DEA"/>
    <w:rsid w:val="00AD737C"/>
    <w:rsid w:val="00AE1400"/>
    <w:rsid w:val="00B11835"/>
    <w:rsid w:val="00B3297B"/>
    <w:rsid w:val="00B51B7F"/>
    <w:rsid w:val="00B82214"/>
    <w:rsid w:val="00B84673"/>
    <w:rsid w:val="00BA7D5B"/>
    <w:rsid w:val="00BE1F86"/>
    <w:rsid w:val="00BF340F"/>
    <w:rsid w:val="00C43CC0"/>
    <w:rsid w:val="00C44B55"/>
    <w:rsid w:val="00C706DD"/>
    <w:rsid w:val="00CA3642"/>
    <w:rsid w:val="00D01B58"/>
    <w:rsid w:val="00D02B9F"/>
    <w:rsid w:val="00D04EF2"/>
    <w:rsid w:val="00D06E4B"/>
    <w:rsid w:val="00D2262A"/>
    <w:rsid w:val="00D229AC"/>
    <w:rsid w:val="00D26FA3"/>
    <w:rsid w:val="00D55986"/>
    <w:rsid w:val="00D65E67"/>
    <w:rsid w:val="00DB74DB"/>
    <w:rsid w:val="00DD05F8"/>
    <w:rsid w:val="00DD3954"/>
    <w:rsid w:val="00E03F16"/>
    <w:rsid w:val="00E0748C"/>
    <w:rsid w:val="00E3628A"/>
    <w:rsid w:val="00E51F03"/>
    <w:rsid w:val="00E7425E"/>
    <w:rsid w:val="00E944BB"/>
    <w:rsid w:val="00ED07FE"/>
    <w:rsid w:val="00EE6484"/>
    <w:rsid w:val="00F054F9"/>
    <w:rsid w:val="00F1136A"/>
    <w:rsid w:val="00F15933"/>
    <w:rsid w:val="00F4024B"/>
    <w:rsid w:val="00F460B8"/>
    <w:rsid w:val="00F471B8"/>
    <w:rsid w:val="00F763A3"/>
    <w:rsid w:val="00FA453B"/>
    <w:rsid w:val="00FD5CD0"/>
    <w:rsid w:val="00FE2E62"/>
    <w:rsid w:val="083C0149"/>
    <w:rsid w:val="0906AFD6"/>
    <w:rsid w:val="0A511B2E"/>
    <w:rsid w:val="0B99ED1F"/>
    <w:rsid w:val="0BBCE573"/>
    <w:rsid w:val="0BEA5BD9"/>
    <w:rsid w:val="0C8ED2DA"/>
    <w:rsid w:val="0DAC805A"/>
    <w:rsid w:val="0EAB42CD"/>
    <w:rsid w:val="16F56110"/>
    <w:rsid w:val="1B8D3D86"/>
    <w:rsid w:val="1C809391"/>
    <w:rsid w:val="1CA96A21"/>
    <w:rsid w:val="221FC1D7"/>
    <w:rsid w:val="24488B59"/>
    <w:rsid w:val="27F130E1"/>
    <w:rsid w:val="29A95E89"/>
    <w:rsid w:val="2D771764"/>
    <w:rsid w:val="2DFD2C39"/>
    <w:rsid w:val="2F185D08"/>
    <w:rsid w:val="2F318565"/>
    <w:rsid w:val="3134CCFB"/>
    <w:rsid w:val="31BD4AE3"/>
    <w:rsid w:val="324FFDCA"/>
    <w:rsid w:val="36F06124"/>
    <w:rsid w:val="37D393F6"/>
    <w:rsid w:val="38BF3F4E"/>
    <w:rsid w:val="39379FA2"/>
    <w:rsid w:val="3A37988C"/>
    <w:rsid w:val="3B81187E"/>
    <w:rsid w:val="3B98CFBD"/>
    <w:rsid w:val="3BDF1EB6"/>
    <w:rsid w:val="3BF07637"/>
    <w:rsid w:val="3D3A21C6"/>
    <w:rsid w:val="3DC69E22"/>
    <w:rsid w:val="4036B15D"/>
    <w:rsid w:val="41BBB101"/>
    <w:rsid w:val="41BE1426"/>
    <w:rsid w:val="41CC27CF"/>
    <w:rsid w:val="44559405"/>
    <w:rsid w:val="49082311"/>
    <w:rsid w:val="49D4A9FE"/>
    <w:rsid w:val="4B31AA8E"/>
    <w:rsid w:val="54303F6F"/>
    <w:rsid w:val="5B8E8BAF"/>
    <w:rsid w:val="5BB95E22"/>
    <w:rsid w:val="5C6138BF"/>
    <w:rsid w:val="5F89A750"/>
    <w:rsid w:val="60ED06C9"/>
    <w:rsid w:val="6134A9E2"/>
    <w:rsid w:val="618EEAD0"/>
    <w:rsid w:val="62509467"/>
    <w:rsid w:val="6374F144"/>
    <w:rsid w:val="64593639"/>
    <w:rsid w:val="649CBD12"/>
    <w:rsid w:val="6510C1A5"/>
    <w:rsid w:val="6859DBC4"/>
    <w:rsid w:val="6EF444A3"/>
    <w:rsid w:val="6F3C2129"/>
    <w:rsid w:val="6FB2E213"/>
    <w:rsid w:val="6FDDC793"/>
    <w:rsid w:val="76821F97"/>
    <w:rsid w:val="7790995B"/>
    <w:rsid w:val="789FF14B"/>
    <w:rsid w:val="795DCD17"/>
    <w:rsid w:val="798406C6"/>
    <w:rsid w:val="7DB0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794C"/>
  <w15:docId w15:val="{BA1F5FBB-06A0-498F-BC15-0023684E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8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748C"/>
    <w:pPr>
      <w:widowControl w:val="0"/>
      <w:autoSpaceDE w:val="0"/>
      <w:autoSpaceDN w:val="0"/>
      <w:spacing w:after="0" w:line="238" w:lineRule="exact"/>
      <w:ind w:left="109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B822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5080BDD-8558-44F6-A2BF-9A663545580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Czernatowicz-Kukuczka</dc:creator>
  <cp:keywords/>
  <dc:description/>
  <cp:lastModifiedBy>Daria Machowska</cp:lastModifiedBy>
  <cp:revision>3</cp:revision>
  <dcterms:created xsi:type="dcterms:W3CDTF">2023-06-16T08:06:00Z</dcterms:created>
  <dcterms:modified xsi:type="dcterms:W3CDTF">2023-06-16T12:50:00Z</dcterms:modified>
</cp:coreProperties>
</file>